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5" w:type="dxa"/>
        <w:jc w:val="center"/>
        <w:tblLook w:val="0000" w:firstRow="0" w:lastRow="0" w:firstColumn="0" w:lastColumn="0" w:noHBand="0" w:noVBand="0"/>
      </w:tblPr>
      <w:tblGrid>
        <w:gridCol w:w="10155"/>
      </w:tblGrid>
      <w:tr w:rsidR="004F3A32" w:rsidRPr="0052610E" w14:paraId="7B07457A" w14:textId="77777777" w:rsidTr="009032D8">
        <w:trPr>
          <w:trHeight w:val="3606"/>
          <w:jc w:val="center"/>
        </w:trPr>
        <w:tc>
          <w:tcPr>
            <w:tcW w:w="10155" w:type="dxa"/>
            <w:vAlign w:val="center"/>
          </w:tcPr>
          <w:p w14:paraId="54E1F1D4" w14:textId="77777777" w:rsidR="004F3A32" w:rsidRPr="0052610E" w:rsidRDefault="004F3A32" w:rsidP="009032D8">
            <w:pPr>
              <w:jc w:val="center"/>
            </w:pPr>
            <w:bookmarkStart w:id="0" w:name="TableOfContents"/>
            <w:bookmarkEnd w:id="0"/>
            <w:r w:rsidRPr="0052610E">
              <w:rPr>
                <w:noProof/>
              </w:rPr>
              <w:drawing>
                <wp:inline distT="0" distB="0" distL="0" distR="0" wp14:anchorId="4A384021" wp14:editId="07375391">
                  <wp:extent cx="1905000" cy="1993265"/>
                  <wp:effectExtent l="0" t="0" r="0" b="6985"/>
                  <wp:docPr id="1701419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19779"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993265"/>
                          </a:xfrm>
                          <a:prstGeom prst="rect">
                            <a:avLst/>
                          </a:prstGeom>
                          <a:noFill/>
                          <a:ln>
                            <a:noFill/>
                          </a:ln>
                        </pic:spPr>
                      </pic:pic>
                    </a:graphicData>
                  </a:graphic>
                </wp:inline>
              </w:drawing>
            </w:r>
          </w:p>
        </w:tc>
      </w:tr>
      <w:tr w:rsidR="004F3A32" w:rsidRPr="0052610E" w14:paraId="6F805F12" w14:textId="77777777" w:rsidTr="009032D8">
        <w:trPr>
          <w:trHeight w:val="7343"/>
          <w:jc w:val="center"/>
        </w:trPr>
        <w:tc>
          <w:tcPr>
            <w:tcW w:w="10155" w:type="dxa"/>
            <w:vAlign w:val="center"/>
          </w:tcPr>
          <w:p w14:paraId="61015600" w14:textId="77777777" w:rsidR="004F3A32" w:rsidRPr="0052610E" w:rsidRDefault="004F3A32" w:rsidP="009032D8">
            <w:pPr>
              <w:spacing w:after="0"/>
              <w:jc w:val="center"/>
              <w:rPr>
                <w:b/>
                <w:caps/>
                <w:sz w:val="72"/>
              </w:rPr>
            </w:pPr>
            <w:r w:rsidRPr="0052610E">
              <w:rPr>
                <w:b/>
                <w:caps/>
                <w:sz w:val="72"/>
              </w:rPr>
              <w:t>Shire of kondinin</w:t>
            </w:r>
          </w:p>
          <w:p w14:paraId="0B4D216F" w14:textId="77777777" w:rsidR="004F3A32" w:rsidRPr="0052610E" w:rsidRDefault="004F3A32" w:rsidP="009032D8">
            <w:pPr>
              <w:spacing w:after="0"/>
              <w:jc w:val="center"/>
              <w:rPr>
                <w:b/>
                <w:caps/>
                <w:sz w:val="52"/>
                <w:szCs w:val="52"/>
              </w:rPr>
            </w:pPr>
            <w:r w:rsidRPr="0052610E">
              <w:rPr>
                <w:b/>
                <w:caps/>
                <w:sz w:val="52"/>
                <w:szCs w:val="52"/>
              </w:rPr>
              <w:t>Minutes of meeting</w:t>
            </w:r>
          </w:p>
          <w:p w14:paraId="2908543A" w14:textId="77777777" w:rsidR="004F3A32" w:rsidRPr="0052610E" w:rsidRDefault="004F3A32" w:rsidP="009032D8">
            <w:pPr>
              <w:spacing w:after="0"/>
              <w:jc w:val="center"/>
              <w:rPr>
                <w:b/>
                <w:bCs/>
                <w:caps/>
                <w:sz w:val="52"/>
                <w:szCs w:val="52"/>
              </w:rPr>
            </w:pPr>
            <w:r w:rsidRPr="0052610E">
              <w:rPr>
                <w:b/>
                <w:sz w:val="52"/>
                <w:szCs w:val="52"/>
              </w:rPr>
              <w:t>Kondinin Shire Council</w:t>
            </w:r>
          </w:p>
          <w:p w14:paraId="3F93F1B0" w14:textId="44A5CFC4" w:rsidR="004F3A32" w:rsidRDefault="004F3A32" w:rsidP="009032D8">
            <w:pPr>
              <w:jc w:val="center"/>
              <w:rPr>
                <w:caps/>
                <w:sz w:val="52"/>
              </w:rPr>
            </w:pPr>
          </w:p>
          <w:p w14:paraId="29ABC4C1" w14:textId="77777777" w:rsidR="004F3A32" w:rsidRPr="0052610E" w:rsidRDefault="004F3A32" w:rsidP="009032D8">
            <w:pPr>
              <w:jc w:val="center"/>
              <w:rPr>
                <w:b/>
                <w:sz w:val="52"/>
              </w:rPr>
            </w:pPr>
            <w:r w:rsidRPr="0052610E">
              <w:rPr>
                <w:b/>
                <w:sz w:val="52"/>
              </w:rPr>
              <w:t>Special Council Meeting</w:t>
            </w:r>
          </w:p>
          <w:p w14:paraId="3DA7F575" w14:textId="77777777" w:rsidR="004F3A32" w:rsidRPr="0052610E" w:rsidRDefault="004F3A32" w:rsidP="009032D8">
            <w:pPr>
              <w:jc w:val="center"/>
            </w:pPr>
            <w:r w:rsidRPr="0052610E">
              <w:rPr>
                <w:sz w:val="28"/>
                <w:szCs w:val="28"/>
              </w:rPr>
              <w:t xml:space="preserve">Held at the Microsoft Teams on </w:t>
            </w:r>
            <w:r w:rsidRPr="0052610E">
              <w:rPr>
                <w:bCs/>
                <w:sz w:val="28"/>
                <w:szCs w:val="28"/>
              </w:rPr>
              <w:t>29 July 2026</w:t>
            </w:r>
          </w:p>
        </w:tc>
      </w:tr>
    </w:tbl>
    <w:p w14:paraId="2ACC2004" w14:textId="77777777" w:rsidR="004F3A32" w:rsidRPr="0052610E" w:rsidRDefault="004F3A32" w:rsidP="004F3A32"/>
    <w:p w14:paraId="73F4F146" w14:textId="77777777" w:rsidR="004F3A32" w:rsidRPr="0052610E" w:rsidRDefault="004F3A32" w:rsidP="004F3A32">
      <w:pPr>
        <w:sectPr w:rsidR="004F3A32" w:rsidRPr="0052610E" w:rsidSect="004F3A32">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cols w:space="720"/>
          <w:formProt w:val="0"/>
          <w:docGrid w:linePitch="326"/>
        </w:sectPr>
      </w:pPr>
    </w:p>
    <w:p w14:paraId="16D8F0A2" w14:textId="77777777" w:rsidR="004F3A32" w:rsidRPr="0052610E" w:rsidRDefault="004F3A32" w:rsidP="004F3A32">
      <w:pPr>
        <w:jc w:val="center"/>
        <w:rPr>
          <w:b/>
          <w:bCs/>
          <w:i/>
          <w:iCs/>
          <w:sz w:val="40"/>
          <w:szCs w:val="40"/>
        </w:rPr>
      </w:pPr>
      <w:r w:rsidRPr="0052610E">
        <w:rPr>
          <w:b/>
          <w:bCs/>
          <w:i/>
          <w:iCs/>
          <w:sz w:val="40"/>
          <w:szCs w:val="40"/>
        </w:rPr>
        <w:lastRenderedPageBreak/>
        <w:t>This page is intentionally left blank.</w:t>
      </w:r>
    </w:p>
    <w:p w14:paraId="1B944767" w14:textId="77777777" w:rsidR="004F3A32" w:rsidRPr="0052610E" w:rsidRDefault="004F3A32" w:rsidP="004F3A32"/>
    <w:p w14:paraId="2283F803" w14:textId="77777777" w:rsidR="004F3A32" w:rsidRPr="0052610E" w:rsidRDefault="004F3A32" w:rsidP="004F3A32">
      <w:pPr>
        <w:sectPr w:rsidR="004F3A32" w:rsidRPr="0052610E" w:rsidSect="004F3A32">
          <w:headerReference w:type="default" r:id="rId15"/>
          <w:footerReference w:type="default" r:id="rId16"/>
          <w:pgSz w:w="11907" w:h="16839" w:code="9"/>
          <w:pgMar w:top="1134" w:right="1134" w:bottom="1134" w:left="1134" w:header="567" w:footer="567" w:gutter="0"/>
          <w:cols w:space="720"/>
          <w:formProt w:val="0"/>
          <w:docGrid w:linePitch="326"/>
        </w:sectPr>
      </w:pPr>
    </w:p>
    <w:p w14:paraId="3BCE4A68" w14:textId="77777777" w:rsidR="004F3A32" w:rsidRPr="0052610E" w:rsidRDefault="004F3A32" w:rsidP="004F3A32">
      <w:pPr>
        <w:rPr>
          <w:b/>
          <w:bCs/>
          <w:sz w:val="28"/>
          <w:szCs w:val="28"/>
        </w:rPr>
      </w:pPr>
      <w:bookmarkStart w:id="1" w:name="PDF1_Contents"/>
      <w:bookmarkEnd w:id="1"/>
      <w:r w:rsidRPr="0052610E">
        <w:rPr>
          <w:b/>
          <w:bCs/>
          <w:sz w:val="28"/>
          <w:szCs w:val="28"/>
        </w:rPr>
        <w:lastRenderedPageBreak/>
        <w:t>Order of Business</w:t>
      </w:r>
    </w:p>
    <w:p w14:paraId="72E42AA9" w14:textId="4A2E7449" w:rsidR="004F3A32" w:rsidRDefault="004F3A32">
      <w:pPr>
        <w:pStyle w:val="TOC1"/>
        <w:rPr>
          <w:rFonts w:asciiTheme="minorHAnsi" w:eastAsiaTheme="minorEastAsia" w:hAnsiTheme="minorHAnsi"/>
          <w:b w:val="0"/>
          <w:noProof/>
          <w:kern w:val="2"/>
          <w:sz w:val="24"/>
          <w:szCs w:val="24"/>
          <w:lang w:eastAsia="en-AU"/>
          <w14:ligatures w14:val="standardContextual"/>
        </w:rPr>
      </w:pPr>
      <w:r w:rsidRPr="0052610E">
        <w:fldChar w:fldCharType="begin"/>
      </w:r>
      <w:r w:rsidRPr="0052610E">
        <w:instrText xml:space="preserve"> TOC \n 5-6 \f \h \z \t "IC_TOC_1_MINS,1,IC_TOC_2_MINS,2,IC_TOC_3_MINS,3,IC_TOC_4_MINS,4,IC_TOC_5_MINS,5" </w:instrText>
      </w:r>
      <w:r w:rsidRPr="0052610E">
        <w:fldChar w:fldCharType="separate"/>
      </w:r>
      <w:hyperlink w:anchor="_Toc236316184" w:history="1">
        <w:r w:rsidRPr="00B76F28">
          <w:rPr>
            <w:rStyle w:val="Hyperlink"/>
            <w:noProof/>
          </w:rPr>
          <w:t>1</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Opening of Meeting</w:t>
        </w:r>
        <w:r>
          <w:rPr>
            <w:noProof/>
            <w:webHidden/>
          </w:rPr>
          <w:tab/>
        </w:r>
        <w:r>
          <w:rPr>
            <w:noProof/>
            <w:webHidden/>
          </w:rPr>
          <w:fldChar w:fldCharType="begin"/>
        </w:r>
        <w:r>
          <w:rPr>
            <w:noProof/>
            <w:webHidden/>
          </w:rPr>
          <w:instrText xml:space="preserve"> PAGEREF _Toc236316184 \h </w:instrText>
        </w:r>
        <w:r>
          <w:rPr>
            <w:noProof/>
            <w:webHidden/>
          </w:rPr>
        </w:r>
        <w:r>
          <w:rPr>
            <w:noProof/>
            <w:webHidden/>
          </w:rPr>
          <w:fldChar w:fldCharType="separate"/>
        </w:r>
        <w:r>
          <w:rPr>
            <w:noProof/>
            <w:webHidden/>
          </w:rPr>
          <w:t>4</w:t>
        </w:r>
        <w:r>
          <w:rPr>
            <w:noProof/>
            <w:webHidden/>
          </w:rPr>
          <w:fldChar w:fldCharType="end"/>
        </w:r>
      </w:hyperlink>
    </w:p>
    <w:p w14:paraId="364595D3" w14:textId="0ED5883F"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85" w:history="1">
        <w:r w:rsidRPr="00B76F28">
          <w:rPr>
            <w:rStyle w:val="Hyperlink"/>
            <w:noProof/>
          </w:rPr>
          <w:t>2</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Acknowledgement of Traditional Owners and Dignitaries</w:t>
        </w:r>
        <w:r>
          <w:rPr>
            <w:noProof/>
            <w:webHidden/>
          </w:rPr>
          <w:tab/>
        </w:r>
        <w:r>
          <w:rPr>
            <w:noProof/>
            <w:webHidden/>
          </w:rPr>
          <w:fldChar w:fldCharType="begin"/>
        </w:r>
        <w:r>
          <w:rPr>
            <w:noProof/>
            <w:webHidden/>
          </w:rPr>
          <w:instrText xml:space="preserve"> PAGEREF _Toc236316185 \h </w:instrText>
        </w:r>
        <w:r>
          <w:rPr>
            <w:noProof/>
            <w:webHidden/>
          </w:rPr>
        </w:r>
        <w:r>
          <w:rPr>
            <w:noProof/>
            <w:webHidden/>
          </w:rPr>
          <w:fldChar w:fldCharType="separate"/>
        </w:r>
        <w:r>
          <w:rPr>
            <w:noProof/>
            <w:webHidden/>
          </w:rPr>
          <w:t>4</w:t>
        </w:r>
        <w:r>
          <w:rPr>
            <w:noProof/>
            <w:webHidden/>
          </w:rPr>
          <w:fldChar w:fldCharType="end"/>
        </w:r>
      </w:hyperlink>
    </w:p>
    <w:p w14:paraId="26918005" w14:textId="7FCF8EF8"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86" w:history="1">
        <w:r w:rsidRPr="00B76F28">
          <w:rPr>
            <w:rStyle w:val="Hyperlink"/>
            <w:noProof/>
          </w:rPr>
          <w:t>3</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Recording ofAttendance</w:t>
        </w:r>
        <w:r>
          <w:rPr>
            <w:noProof/>
            <w:webHidden/>
          </w:rPr>
          <w:tab/>
        </w:r>
        <w:r>
          <w:rPr>
            <w:noProof/>
            <w:webHidden/>
          </w:rPr>
          <w:fldChar w:fldCharType="begin"/>
        </w:r>
        <w:r>
          <w:rPr>
            <w:noProof/>
            <w:webHidden/>
          </w:rPr>
          <w:instrText xml:space="preserve"> PAGEREF _Toc236316186 \h </w:instrText>
        </w:r>
        <w:r>
          <w:rPr>
            <w:noProof/>
            <w:webHidden/>
          </w:rPr>
        </w:r>
        <w:r>
          <w:rPr>
            <w:noProof/>
            <w:webHidden/>
          </w:rPr>
          <w:fldChar w:fldCharType="separate"/>
        </w:r>
        <w:r>
          <w:rPr>
            <w:noProof/>
            <w:webHidden/>
          </w:rPr>
          <w:t>4</w:t>
        </w:r>
        <w:r>
          <w:rPr>
            <w:noProof/>
            <w:webHidden/>
          </w:rPr>
          <w:fldChar w:fldCharType="end"/>
        </w:r>
      </w:hyperlink>
    </w:p>
    <w:p w14:paraId="36E8F46B" w14:textId="761AB833"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87" w:history="1">
        <w:r w:rsidRPr="00B76F28">
          <w:rPr>
            <w:rStyle w:val="Hyperlink"/>
            <w:noProof/>
          </w:rPr>
          <w:t>3.1</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Attendance</w:t>
        </w:r>
        <w:r>
          <w:rPr>
            <w:noProof/>
            <w:webHidden/>
          </w:rPr>
          <w:tab/>
        </w:r>
        <w:r>
          <w:rPr>
            <w:noProof/>
            <w:webHidden/>
          </w:rPr>
          <w:fldChar w:fldCharType="begin"/>
        </w:r>
        <w:r>
          <w:rPr>
            <w:noProof/>
            <w:webHidden/>
          </w:rPr>
          <w:instrText xml:space="preserve"> PAGEREF _Toc236316187 \h </w:instrText>
        </w:r>
        <w:r>
          <w:rPr>
            <w:noProof/>
            <w:webHidden/>
          </w:rPr>
        </w:r>
        <w:r>
          <w:rPr>
            <w:noProof/>
            <w:webHidden/>
          </w:rPr>
          <w:fldChar w:fldCharType="separate"/>
        </w:r>
        <w:r>
          <w:rPr>
            <w:noProof/>
            <w:webHidden/>
          </w:rPr>
          <w:t>4</w:t>
        </w:r>
        <w:r>
          <w:rPr>
            <w:noProof/>
            <w:webHidden/>
          </w:rPr>
          <w:fldChar w:fldCharType="end"/>
        </w:r>
      </w:hyperlink>
    </w:p>
    <w:p w14:paraId="21F573FB" w14:textId="3C23E284"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88" w:history="1">
        <w:r w:rsidRPr="00B76F28">
          <w:rPr>
            <w:rStyle w:val="Hyperlink"/>
            <w:noProof/>
          </w:rPr>
          <w:t>3.2</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Attendance by Telephone or Instantaneous Communication</w:t>
        </w:r>
        <w:r>
          <w:rPr>
            <w:noProof/>
            <w:webHidden/>
          </w:rPr>
          <w:tab/>
        </w:r>
        <w:r>
          <w:rPr>
            <w:noProof/>
            <w:webHidden/>
          </w:rPr>
          <w:fldChar w:fldCharType="begin"/>
        </w:r>
        <w:r>
          <w:rPr>
            <w:noProof/>
            <w:webHidden/>
          </w:rPr>
          <w:instrText xml:space="preserve"> PAGEREF _Toc236316188 \h </w:instrText>
        </w:r>
        <w:r>
          <w:rPr>
            <w:noProof/>
            <w:webHidden/>
          </w:rPr>
        </w:r>
        <w:r>
          <w:rPr>
            <w:noProof/>
            <w:webHidden/>
          </w:rPr>
          <w:fldChar w:fldCharType="separate"/>
        </w:r>
        <w:r>
          <w:rPr>
            <w:noProof/>
            <w:webHidden/>
          </w:rPr>
          <w:t>4</w:t>
        </w:r>
        <w:r>
          <w:rPr>
            <w:noProof/>
            <w:webHidden/>
          </w:rPr>
          <w:fldChar w:fldCharType="end"/>
        </w:r>
      </w:hyperlink>
    </w:p>
    <w:p w14:paraId="606F261E" w14:textId="2003C2AA"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89" w:history="1">
        <w:r w:rsidRPr="00B76F28">
          <w:rPr>
            <w:rStyle w:val="Hyperlink"/>
            <w:noProof/>
          </w:rPr>
          <w:t>3.3</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Apologies</w:t>
        </w:r>
        <w:r>
          <w:rPr>
            <w:noProof/>
            <w:webHidden/>
          </w:rPr>
          <w:tab/>
        </w:r>
        <w:r>
          <w:rPr>
            <w:noProof/>
            <w:webHidden/>
          </w:rPr>
          <w:fldChar w:fldCharType="begin"/>
        </w:r>
        <w:r>
          <w:rPr>
            <w:noProof/>
            <w:webHidden/>
          </w:rPr>
          <w:instrText xml:space="preserve"> PAGEREF _Toc236316189 \h </w:instrText>
        </w:r>
        <w:r>
          <w:rPr>
            <w:noProof/>
            <w:webHidden/>
          </w:rPr>
        </w:r>
        <w:r>
          <w:rPr>
            <w:noProof/>
            <w:webHidden/>
          </w:rPr>
          <w:fldChar w:fldCharType="separate"/>
        </w:r>
        <w:r>
          <w:rPr>
            <w:noProof/>
            <w:webHidden/>
          </w:rPr>
          <w:t>4</w:t>
        </w:r>
        <w:r>
          <w:rPr>
            <w:noProof/>
            <w:webHidden/>
          </w:rPr>
          <w:fldChar w:fldCharType="end"/>
        </w:r>
      </w:hyperlink>
    </w:p>
    <w:p w14:paraId="2316471C" w14:textId="4C7B9BB0"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90" w:history="1">
        <w:r w:rsidRPr="00B76F28">
          <w:rPr>
            <w:rStyle w:val="Hyperlink"/>
            <w:noProof/>
          </w:rPr>
          <w:t>3.4</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Approved Leave of Absence</w:t>
        </w:r>
        <w:r>
          <w:rPr>
            <w:noProof/>
            <w:webHidden/>
          </w:rPr>
          <w:tab/>
        </w:r>
        <w:r>
          <w:rPr>
            <w:noProof/>
            <w:webHidden/>
          </w:rPr>
          <w:fldChar w:fldCharType="begin"/>
        </w:r>
        <w:r>
          <w:rPr>
            <w:noProof/>
            <w:webHidden/>
          </w:rPr>
          <w:instrText xml:space="preserve"> PAGEREF _Toc236316190 \h </w:instrText>
        </w:r>
        <w:r>
          <w:rPr>
            <w:noProof/>
            <w:webHidden/>
          </w:rPr>
        </w:r>
        <w:r>
          <w:rPr>
            <w:noProof/>
            <w:webHidden/>
          </w:rPr>
          <w:fldChar w:fldCharType="separate"/>
        </w:r>
        <w:r>
          <w:rPr>
            <w:noProof/>
            <w:webHidden/>
          </w:rPr>
          <w:t>4</w:t>
        </w:r>
        <w:r>
          <w:rPr>
            <w:noProof/>
            <w:webHidden/>
          </w:rPr>
          <w:fldChar w:fldCharType="end"/>
        </w:r>
      </w:hyperlink>
    </w:p>
    <w:p w14:paraId="28B2BA77" w14:textId="40C8F008"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91" w:history="1">
        <w:r w:rsidRPr="00B76F28">
          <w:rPr>
            <w:rStyle w:val="Hyperlink"/>
            <w:noProof/>
          </w:rPr>
          <w:t>3.5</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Declarations of Disclosures of Interest</w:t>
        </w:r>
        <w:r>
          <w:rPr>
            <w:noProof/>
            <w:webHidden/>
          </w:rPr>
          <w:tab/>
        </w:r>
        <w:r>
          <w:rPr>
            <w:noProof/>
            <w:webHidden/>
          </w:rPr>
          <w:fldChar w:fldCharType="begin"/>
        </w:r>
        <w:r>
          <w:rPr>
            <w:noProof/>
            <w:webHidden/>
          </w:rPr>
          <w:instrText xml:space="preserve"> PAGEREF _Toc236316191 \h </w:instrText>
        </w:r>
        <w:r>
          <w:rPr>
            <w:noProof/>
            <w:webHidden/>
          </w:rPr>
        </w:r>
        <w:r>
          <w:rPr>
            <w:noProof/>
            <w:webHidden/>
          </w:rPr>
          <w:fldChar w:fldCharType="separate"/>
        </w:r>
        <w:r>
          <w:rPr>
            <w:noProof/>
            <w:webHidden/>
          </w:rPr>
          <w:t>5</w:t>
        </w:r>
        <w:r>
          <w:rPr>
            <w:noProof/>
            <w:webHidden/>
          </w:rPr>
          <w:fldChar w:fldCharType="end"/>
        </w:r>
      </w:hyperlink>
    </w:p>
    <w:p w14:paraId="6BA83108" w14:textId="4AC40B49"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2" w:history="1">
        <w:r w:rsidRPr="00B76F28">
          <w:rPr>
            <w:rStyle w:val="Hyperlink"/>
            <w:noProof/>
          </w:rPr>
          <w:t>4</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Application for Leave of Absence</w:t>
        </w:r>
        <w:r>
          <w:rPr>
            <w:noProof/>
            <w:webHidden/>
          </w:rPr>
          <w:tab/>
        </w:r>
        <w:r>
          <w:rPr>
            <w:noProof/>
            <w:webHidden/>
          </w:rPr>
          <w:fldChar w:fldCharType="begin"/>
        </w:r>
        <w:r>
          <w:rPr>
            <w:noProof/>
            <w:webHidden/>
          </w:rPr>
          <w:instrText xml:space="preserve"> PAGEREF _Toc236316192 \h </w:instrText>
        </w:r>
        <w:r>
          <w:rPr>
            <w:noProof/>
            <w:webHidden/>
          </w:rPr>
        </w:r>
        <w:r>
          <w:rPr>
            <w:noProof/>
            <w:webHidden/>
          </w:rPr>
          <w:fldChar w:fldCharType="separate"/>
        </w:r>
        <w:r>
          <w:rPr>
            <w:noProof/>
            <w:webHidden/>
          </w:rPr>
          <w:t>5</w:t>
        </w:r>
        <w:r>
          <w:rPr>
            <w:noProof/>
            <w:webHidden/>
          </w:rPr>
          <w:fldChar w:fldCharType="end"/>
        </w:r>
      </w:hyperlink>
    </w:p>
    <w:p w14:paraId="2E6DFCE3" w14:textId="1EA72D07"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3" w:history="1">
        <w:r w:rsidRPr="00B76F28">
          <w:rPr>
            <w:rStyle w:val="Hyperlink"/>
            <w:noProof/>
          </w:rPr>
          <w:t>5</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Public Time</w:t>
        </w:r>
        <w:r>
          <w:rPr>
            <w:noProof/>
            <w:webHidden/>
          </w:rPr>
          <w:tab/>
        </w:r>
        <w:r>
          <w:rPr>
            <w:noProof/>
            <w:webHidden/>
          </w:rPr>
          <w:fldChar w:fldCharType="begin"/>
        </w:r>
        <w:r>
          <w:rPr>
            <w:noProof/>
            <w:webHidden/>
          </w:rPr>
          <w:instrText xml:space="preserve"> PAGEREF _Toc236316193 \h </w:instrText>
        </w:r>
        <w:r>
          <w:rPr>
            <w:noProof/>
            <w:webHidden/>
          </w:rPr>
        </w:r>
        <w:r>
          <w:rPr>
            <w:noProof/>
            <w:webHidden/>
          </w:rPr>
          <w:fldChar w:fldCharType="separate"/>
        </w:r>
        <w:r>
          <w:rPr>
            <w:noProof/>
            <w:webHidden/>
          </w:rPr>
          <w:t>5</w:t>
        </w:r>
        <w:r>
          <w:rPr>
            <w:noProof/>
            <w:webHidden/>
          </w:rPr>
          <w:fldChar w:fldCharType="end"/>
        </w:r>
      </w:hyperlink>
    </w:p>
    <w:p w14:paraId="4C8B6967" w14:textId="0E3AB620"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94" w:history="1">
        <w:r w:rsidRPr="00B76F28">
          <w:rPr>
            <w:rStyle w:val="Hyperlink"/>
            <w:noProof/>
          </w:rPr>
          <w:t>5.1</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Public Question Time</w:t>
        </w:r>
        <w:r>
          <w:rPr>
            <w:noProof/>
            <w:webHidden/>
          </w:rPr>
          <w:tab/>
        </w:r>
        <w:r>
          <w:rPr>
            <w:noProof/>
            <w:webHidden/>
          </w:rPr>
          <w:fldChar w:fldCharType="begin"/>
        </w:r>
        <w:r>
          <w:rPr>
            <w:noProof/>
            <w:webHidden/>
          </w:rPr>
          <w:instrText xml:space="preserve"> PAGEREF _Toc236316194 \h </w:instrText>
        </w:r>
        <w:r>
          <w:rPr>
            <w:noProof/>
            <w:webHidden/>
          </w:rPr>
        </w:r>
        <w:r>
          <w:rPr>
            <w:noProof/>
            <w:webHidden/>
          </w:rPr>
          <w:fldChar w:fldCharType="separate"/>
        </w:r>
        <w:r>
          <w:rPr>
            <w:noProof/>
            <w:webHidden/>
          </w:rPr>
          <w:t>5</w:t>
        </w:r>
        <w:r>
          <w:rPr>
            <w:noProof/>
            <w:webHidden/>
          </w:rPr>
          <w:fldChar w:fldCharType="end"/>
        </w:r>
      </w:hyperlink>
    </w:p>
    <w:p w14:paraId="1B578590" w14:textId="56A8CC88"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195" w:history="1">
        <w:r w:rsidRPr="00B76F28">
          <w:rPr>
            <w:rStyle w:val="Hyperlink"/>
            <w:noProof/>
          </w:rPr>
          <w:t>5.2</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Public Statement Time</w:t>
        </w:r>
        <w:r>
          <w:rPr>
            <w:noProof/>
            <w:webHidden/>
          </w:rPr>
          <w:tab/>
        </w:r>
        <w:r>
          <w:rPr>
            <w:noProof/>
            <w:webHidden/>
          </w:rPr>
          <w:fldChar w:fldCharType="begin"/>
        </w:r>
        <w:r>
          <w:rPr>
            <w:noProof/>
            <w:webHidden/>
          </w:rPr>
          <w:instrText xml:space="preserve"> PAGEREF _Toc236316195 \h </w:instrText>
        </w:r>
        <w:r>
          <w:rPr>
            <w:noProof/>
            <w:webHidden/>
          </w:rPr>
        </w:r>
        <w:r>
          <w:rPr>
            <w:noProof/>
            <w:webHidden/>
          </w:rPr>
          <w:fldChar w:fldCharType="separate"/>
        </w:r>
        <w:r>
          <w:rPr>
            <w:noProof/>
            <w:webHidden/>
          </w:rPr>
          <w:t>5</w:t>
        </w:r>
        <w:r>
          <w:rPr>
            <w:noProof/>
            <w:webHidden/>
          </w:rPr>
          <w:fldChar w:fldCharType="end"/>
        </w:r>
      </w:hyperlink>
    </w:p>
    <w:p w14:paraId="07ABA36F" w14:textId="43CF4962"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6" w:history="1">
        <w:r w:rsidRPr="00B76F28">
          <w:rPr>
            <w:rStyle w:val="Hyperlink"/>
            <w:noProof/>
          </w:rPr>
          <w:t>6</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Questions from Members without Notice</w:t>
        </w:r>
        <w:r>
          <w:rPr>
            <w:noProof/>
            <w:webHidden/>
          </w:rPr>
          <w:tab/>
        </w:r>
        <w:r>
          <w:rPr>
            <w:noProof/>
            <w:webHidden/>
          </w:rPr>
          <w:fldChar w:fldCharType="begin"/>
        </w:r>
        <w:r>
          <w:rPr>
            <w:noProof/>
            <w:webHidden/>
          </w:rPr>
          <w:instrText xml:space="preserve"> PAGEREF _Toc236316196 \h </w:instrText>
        </w:r>
        <w:r>
          <w:rPr>
            <w:noProof/>
            <w:webHidden/>
          </w:rPr>
        </w:r>
        <w:r>
          <w:rPr>
            <w:noProof/>
            <w:webHidden/>
          </w:rPr>
          <w:fldChar w:fldCharType="separate"/>
        </w:r>
        <w:r>
          <w:rPr>
            <w:noProof/>
            <w:webHidden/>
          </w:rPr>
          <w:t>5</w:t>
        </w:r>
        <w:r>
          <w:rPr>
            <w:noProof/>
            <w:webHidden/>
          </w:rPr>
          <w:fldChar w:fldCharType="end"/>
        </w:r>
      </w:hyperlink>
    </w:p>
    <w:p w14:paraId="5EA97CB0" w14:textId="496D0776"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7" w:history="1">
        <w:r w:rsidRPr="00B76F28">
          <w:rPr>
            <w:rStyle w:val="Hyperlink"/>
            <w:noProof/>
          </w:rPr>
          <w:t>7</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Announcements by Presiding Members without Discussion</w:t>
        </w:r>
        <w:r>
          <w:rPr>
            <w:noProof/>
            <w:webHidden/>
          </w:rPr>
          <w:tab/>
        </w:r>
        <w:r>
          <w:rPr>
            <w:noProof/>
            <w:webHidden/>
          </w:rPr>
          <w:fldChar w:fldCharType="begin"/>
        </w:r>
        <w:r>
          <w:rPr>
            <w:noProof/>
            <w:webHidden/>
          </w:rPr>
          <w:instrText xml:space="preserve"> PAGEREF _Toc236316197 \h </w:instrText>
        </w:r>
        <w:r>
          <w:rPr>
            <w:noProof/>
            <w:webHidden/>
          </w:rPr>
        </w:r>
        <w:r>
          <w:rPr>
            <w:noProof/>
            <w:webHidden/>
          </w:rPr>
          <w:fldChar w:fldCharType="separate"/>
        </w:r>
        <w:r>
          <w:rPr>
            <w:noProof/>
            <w:webHidden/>
          </w:rPr>
          <w:t>5</w:t>
        </w:r>
        <w:r>
          <w:rPr>
            <w:noProof/>
            <w:webHidden/>
          </w:rPr>
          <w:fldChar w:fldCharType="end"/>
        </w:r>
      </w:hyperlink>
    </w:p>
    <w:p w14:paraId="272161F4" w14:textId="5D00DABC"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8" w:history="1">
        <w:r w:rsidRPr="00B76F28">
          <w:rPr>
            <w:rStyle w:val="Hyperlink"/>
            <w:noProof/>
          </w:rPr>
          <w:t>8</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Declaration of Members to have Given due Consideration to all Matters Contained in the Agenda Before the Meeting</w:t>
        </w:r>
        <w:r>
          <w:rPr>
            <w:noProof/>
            <w:webHidden/>
          </w:rPr>
          <w:tab/>
        </w:r>
        <w:r>
          <w:rPr>
            <w:noProof/>
            <w:webHidden/>
          </w:rPr>
          <w:fldChar w:fldCharType="begin"/>
        </w:r>
        <w:r>
          <w:rPr>
            <w:noProof/>
            <w:webHidden/>
          </w:rPr>
          <w:instrText xml:space="preserve"> PAGEREF _Toc236316198 \h </w:instrText>
        </w:r>
        <w:r>
          <w:rPr>
            <w:noProof/>
            <w:webHidden/>
          </w:rPr>
        </w:r>
        <w:r>
          <w:rPr>
            <w:noProof/>
            <w:webHidden/>
          </w:rPr>
          <w:fldChar w:fldCharType="separate"/>
        </w:r>
        <w:r>
          <w:rPr>
            <w:noProof/>
            <w:webHidden/>
          </w:rPr>
          <w:t>5</w:t>
        </w:r>
        <w:r>
          <w:rPr>
            <w:noProof/>
            <w:webHidden/>
          </w:rPr>
          <w:fldChar w:fldCharType="end"/>
        </w:r>
      </w:hyperlink>
    </w:p>
    <w:p w14:paraId="46B78457" w14:textId="5FBC02E1"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199" w:history="1">
        <w:r w:rsidRPr="00B76F28">
          <w:rPr>
            <w:rStyle w:val="Hyperlink"/>
            <w:noProof/>
          </w:rPr>
          <w:t>9</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Business of an Urgent Nature</w:t>
        </w:r>
        <w:r>
          <w:rPr>
            <w:noProof/>
            <w:webHidden/>
          </w:rPr>
          <w:tab/>
        </w:r>
        <w:r>
          <w:rPr>
            <w:noProof/>
            <w:webHidden/>
          </w:rPr>
          <w:fldChar w:fldCharType="begin"/>
        </w:r>
        <w:r>
          <w:rPr>
            <w:noProof/>
            <w:webHidden/>
          </w:rPr>
          <w:instrText xml:space="preserve"> PAGEREF _Toc236316199 \h </w:instrText>
        </w:r>
        <w:r>
          <w:rPr>
            <w:noProof/>
            <w:webHidden/>
          </w:rPr>
        </w:r>
        <w:r>
          <w:rPr>
            <w:noProof/>
            <w:webHidden/>
          </w:rPr>
          <w:fldChar w:fldCharType="separate"/>
        </w:r>
        <w:r>
          <w:rPr>
            <w:noProof/>
            <w:webHidden/>
          </w:rPr>
          <w:t>5</w:t>
        </w:r>
        <w:r>
          <w:rPr>
            <w:noProof/>
            <w:webHidden/>
          </w:rPr>
          <w:fldChar w:fldCharType="end"/>
        </w:r>
      </w:hyperlink>
    </w:p>
    <w:p w14:paraId="095CC803" w14:textId="5F798716"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0" w:history="1">
        <w:r w:rsidRPr="00B76F28">
          <w:rPr>
            <w:rStyle w:val="Hyperlink"/>
            <w:noProof/>
          </w:rPr>
          <w:t>10</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Matters for which Meeting may be Closed / Confidential Items</w:t>
        </w:r>
        <w:r>
          <w:rPr>
            <w:noProof/>
            <w:webHidden/>
          </w:rPr>
          <w:tab/>
        </w:r>
        <w:r>
          <w:rPr>
            <w:noProof/>
            <w:webHidden/>
          </w:rPr>
          <w:fldChar w:fldCharType="begin"/>
        </w:r>
        <w:r>
          <w:rPr>
            <w:noProof/>
            <w:webHidden/>
          </w:rPr>
          <w:instrText xml:space="preserve"> PAGEREF _Toc236316200 \h </w:instrText>
        </w:r>
        <w:r>
          <w:rPr>
            <w:noProof/>
            <w:webHidden/>
          </w:rPr>
        </w:r>
        <w:r>
          <w:rPr>
            <w:noProof/>
            <w:webHidden/>
          </w:rPr>
          <w:fldChar w:fldCharType="separate"/>
        </w:r>
        <w:r>
          <w:rPr>
            <w:noProof/>
            <w:webHidden/>
          </w:rPr>
          <w:t>6</w:t>
        </w:r>
        <w:r>
          <w:rPr>
            <w:noProof/>
            <w:webHidden/>
          </w:rPr>
          <w:fldChar w:fldCharType="end"/>
        </w:r>
      </w:hyperlink>
    </w:p>
    <w:p w14:paraId="4771DCBA" w14:textId="3DAF6C46"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1" w:history="1">
        <w:r w:rsidRPr="00B76F28">
          <w:rPr>
            <w:rStyle w:val="Hyperlink"/>
            <w:noProof/>
          </w:rPr>
          <w:t>11</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Decisions Made while Meeting was Closed to the Public</w:t>
        </w:r>
        <w:r>
          <w:rPr>
            <w:noProof/>
            <w:webHidden/>
          </w:rPr>
          <w:tab/>
        </w:r>
        <w:r>
          <w:rPr>
            <w:noProof/>
            <w:webHidden/>
          </w:rPr>
          <w:fldChar w:fldCharType="begin"/>
        </w:r>
        <w:r>
          <w:rPr>
            <w:noProof/>
            <w:webHidden/>
          </w:rPr>
          <w:instrText xml:space="preserve"> PAGEREF _Toc236316201 \h </w:instrText>
        </w:r>
        <w:r>
          <w:rPr>
            <w:noProof/>
            <w:webHidden/>
          </w:rPr>
        </w:r>
        <w:r>
          <w:rPr>
            <w:noProof/>
            <w:webHidden/>
          </w:rPr>
          <w:fldChar w:fldCharType="separate"/>
        </w:r>
        <w:r>
          <w:rPr>
            <w:noProof/>
            <w:webHidden/>
          </w:rPr>
          <w:t>7</w:t>
        </w:r>
        <w:r>
          <w:rPr>
            <w:noProof/>
            <w:webHidden/>
          </w:rPr>
          <w:fldChar w:fldCharType="end"/>
        </w:r>
      </w:hyperlink>
    </w:p>
    <w:p w14:paraId="762DA9E7" w14:textId="70ED78F9" w:rsidR="004F3A32" w:rsidRDefault="004F3A32">
      <w:pPr>
        <w:pStyle w:val="TOC3"/>
        <w:rPr>
          <w:rFonts w:asciiTheme="minorHAnsi" w:eastAsiaTheme="minorEastAsia" w:hAnsiTheme="minorHAnsi"/>
          <w:noProof/>
          <w:kern w:val="2"/>
          <w:sz w:val="24"/>
          <w:szCs w:val="24"/>
          <w:lang w:eastAsia="en-AU"/>
          <w14:ligatures w14:val="standardContextual"/>
        </w:rPr>
      </w:pPr>
      <w:hyperlink w:anchor="_Toc236316202" w:history="1">
        <w:r w:rsidRPr="00B76F28">
          <w:rPr>
            <w:rStyle w:val="Hyperlink"/>
            <w:noProof/>
          </w:rPr>
          <w:t>10.1</w:t>
        </w:r>
        <w:r>
          <w:rPr>
            <w:rFonts w:asciiTheme="minorHAnsi" w:eastAsiaTheme="minorEastAsia" w:hAnsiTheme="minorHAnsi"/>
            <w:noProof/>
            <w:kern w:val="2"/>
            <w:sz w:val="24"/>
            <w:szCs w:val="24"/>
            <w:lang w:eastAsia="en-AU"/>
            <w14:ligatures w14:val="standardContextual"/>
          </w:rPr>
          <w:tab/>
        </w:r>
        <w:r w:rsidRPr="00B76F28">
          <w:rPr>
            <w:rStyle w:val="Hyperlink"/>
            <w:noProof/>
          </w:rPr>
          <w:t>Hyden (Wave Rock-Katter Kich) Discovery Centre - Hyden Progress Association Memorandum of Understanding &amp; Section 3.59 Compliance.</w:t>
        </w:r>
        <w:r>
          <w:rPr>
            <w:noProof/>
            <w:webHidden/>
          </w:rPr>
          <w:tab/>
        </w:r>
        <w:r>
          <w:rPr>
            <w:noProof/>
            <w:webHidden/>
          </w:rPr>
          <w:fldChar w:fldCharType="begin"/>
        </w:r>
        <w:r>
          <w:rPr>
            <w:noProof/>
            <w:webHidden/>
          </w:rPr>
          <w:instrText xml:space="preserve"> PAGEREF _Toc236316202 \h </w:instrText>
        </w:r>
        <w:r>
          <w:rPr>
            <w:noProof/>
            <w:webHidden/>
          </w:rPr>
        </w:r>
        <w:r>
          <w:rPr>
            <w:noProof/>
            <w:webHidden/>
          </w:rPr>
          <w:fldChar w:fldCharType="separate"/>
        </w:r>
        <w:r>
          <w:rPr>
            <w:noProof/>
            <w:webHidden/>
          </w:rPr>
          <w:t>7</w:t>
        </w:r>
        <w:r>
          <w:rPr>
            <w:noProof/>
            <w:webHidden/>
          </w:rPr>
          <w:fldChar w:fldCharType="end"/>
        </w:r>
      </w:hyperlink>
    </w:p>
    <w:p w14:paraId="50DBF70E" w14:textId="78D127B5" w:rsidR="004F3A32" w:rsidRDefault="004F3A32">
      <w:pPr>
        <w:pStyle w:val="TOC3"/>
        <w:rPr>
          <w:rFonts w:asciiTheme="minorHAnsi" w:eastAsiaTheme="minorEastAsia" w:hAnsiTheme="minorHAnsi"/>
          <w:noProof/>
          <w:kern w:val="2"/>
          <w:sz w:val="24"/>
          <w:szCs w:val="24"/>
          <w:lang w:eastAsia="en-AU"/>
          <w14:ligatures w14:val="standardContextual"/>
        </w:rPr>
      </w:pPr>
      <w:hyperlink w:anchor="_Toc236316203" w:history="1">
        <w:r w:rsidRPr="00B76F28">
          <w:rPr>
            <w:rStyle w:val="Hyperlink"/>
            <w:noProof/>
          </w:rPr>
          <w:t>10.2</w:t>
        </w:r>
        <w:r>
          <w:rPr>
            <w:rFonts w:asciiTheme="minorHAnsi" w:eastAsiaTheme="minorEastAsia" w:hAnsiTheme="minorHAnsi"/>
            <w:noProof/>
            <w:kern w:val="2"/>
            <w:sz w:val="24"/>
            <w:szCs w:val="24"/>
            <w:lang w:eastAsia="en-AU"/>
            <w14:ligatures w14:val="standardContextual"/>
          </w:rPr>
          <w:tab/>
        </w:r>
        <w:r w:rsidRPr="00B76F28">
          <w:rPr>
            <w:rStyle w:val="Hyperlink"/>
            <w:noProof/>
          </w:rPr>
          <w:t>Appointment - Executive Manager Infrastructure</w:t>
        </w:r>
        <w:r>
          <w:rPr>
            <w:noProof/>
            <w:webHidden/>
          </w:rPr>
          <w:tab/>
        </w:r>
        <w:r>
          <w:rPr>
            <w:noProof/>
            <w:webHidden/>
          </w:rPr>
          <w:fldChar w:fldCharType="begin"/>
        </w:r>
        <w:r>
          <w:rPr>
            <w:noProof/>
            <w:webHidden/>
          </w:rPr>
          <w:instrText xml:space="preserve"> PAGEREF _Toc236316203 \h </w:instrText>
        </w:r>
        <w:r>
          <w:rPr>
            <w:noProof/>
            <w:webHidden/>
          </w:rPr>
        </w:r>
        <w:r>
          <w:rPr>
            <w:noProof/>
            <w:webHidden/>
          </w:rPr>
          <w:fldChar w:fldCharType="separate"/>
        </w:r>
        <w:r>
          <w:rPr>
            <w:noProof/>
            <w:webHidden/>
          </w:rPr>
          <w:t>10</w:t>
        </w:r>
        <w:r>
          <w:rPr>
            <w:noProof/>
            <w:webHidden/>
          </w:rPr>
          <w:fldChar w:fldCharType="end"/>
        </w:r>
      </w:hyperlink>
    </w:p>
    <w:p w14:paraId="21A1C2E8" w14:textId="4A6A614F"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4" w:history="1">
        <w:r w:rsidRPr="00B76F28">
          <w:rPr>
            <w:rStyle w:val="Hyperlink"/>
            <w:bCs/>
            <w:noProof/>
          </w:rPr>
          <w:t>While the meeting was closed to the public, Council considered Item 10.1, Hyden (Wave Rock-Katter Kich) Discovery Centre - Hyden Progress Association Memorandum of Understanding and Section 3.59 Compliance.</w:t>
        </w:r>
        <w:r>
          <w:rPr>
            <w:noProof/>
            <w:webHidden/>
          </w:rPr>
          <w:tab/>
        </w:r>
        <w:r>
          <w:rPr>
            <w:noProof/>
            <w:webHidden/>
          </w:rPr>
          <w:fldChar w:fldCharType="begin"/>
        </w:r>
        <w:r>
          <w:rPr>
            <w:noProof/>
            <w:webHidden/>
          </w:rPr>
          <w:instrText xml:space="preserve"> PAGEREF _Toc236316204 \h </w:instrText>
        </w:r>
        <w:r>
          <w:rPr>
            <w:noProof/>
            <w:webHidden/>
          </w:rPr>
        </w:r>
        <w:r>
          <w:rPr>
            <w:noProof/>
            <w:webHidden/>
          </w:rPr>
          <w:fldChar w:fldCharType="separate"/>
        </w:r>
        <w:r>
          <w:rPr>
            <w:noProof/>
            <w:webHidden/>
          </w:rPr>
          <w:t>10</w:t>
        </w:r>
        <w:r>
          <w:rPr>
            <w:noProof/>
            <w:webHidden/>
          </w:rPr>
          <w:fldChar w:fldCharType="end"/>
        </w:r>
      </w:hyperlink>
    </w:p>
    <w:p w14:paraId="55BF0A8F" w14:textId="722346E6"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5" w:history="1">
        <w:r w:rsidRPr="00B76F28">
          <w:rPr>
            <w:rStyle w:val="Hyperlink"/>
            <w:bCs/>
            <w:noProof/>
          </w:rPr>
          <w:t>Council resolved in favour of Option 2 in accordance with the Officer Recommendation.</w:t>
        </w:r>
        <w:r>
          <w:rPr>
            <w:noProof/>
            <w:webHidden/>
          </w:rPr>
          <w:tab/>
        </w:r>
        <w:r>
          <w:rPr>
            <w:noProof/>
            <w:webHidden/>
          </w:rPr>
          <w:fldChar w:fldCharType="begin"/>
        </w:r>
        <w:r>
          <w:rPr>
            <w:noProof/>
            <w:webHidden/>
          </w:rPr>
          <w:instrText xml:space="preserve"> PAGEREF _Toc236316205 \h </w:instrText>
        </w:r>
        <w:r>
          <w:rPr>
            <w:noProof/>
            <w:webHidden/>
          </w:rPr>
        </w:r>
        <w:r>
          <w:rPr>
            <w:noProof/>
            <w:webHidden/>
          </w:rPr>
          <w:fldChar w:fldCharType="separate"/>
        </w:r>
        <w:r>
          <w:rPr>
            <w:noProof/>
            <w:webHidden/>
          </w:rPr>
          <w:t>10</w:t>
        </w:r>
        <w:r>
          <w:rPr>
            <w:noProof/>
            <w:webHidden/>
          </w:rPr>
          <w:fldChar w:fldCharType="end"/>
        </w:r>
      </w:hyperlink>
    </w:p>
    <w:p w14:paraId="1D04E658" w14:textId="67B76923"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6" w:history="1">
        <w:r w:rsidRPr="00B76F28">
          <w:rPr>
            <w:rStyle w:val="Hyperlink"/>
            <w:bCs/>
            <w:noProof/>
          </w:rPr>
          <w:t>Council also considered Item 10.2, Appointment – Executive Manager Infrastructure and resolved that Mr Robert Edwards is appointed as the Executive Manager Infrastructure of the Shire of Kondinin.</w:t>
        </w:r>
        <w:r>
          <w:rPr>
            <w:noProof/>
            <w:webHidden/>
          </w:rPr>
          <w:tab/>
        </w:r>
        <w:r>
          <w:rPr>
            <w:noProof/>
            <w:webHidden/>
          </w:rPr>
          <w:fldChar w:fldCharType="begin"/>
        </w:r>
        <w:r>
          <w:rPr>
            <w:noProof/>
            <w:webHidden/>
          </w:rPr>
          <w:instrText xml:space="preserve"> PAGEREF _Toc236316206 \h </w:instrText>
        </w:r>
        <w:r>
          <w:rPr>
            <w:noProof/>
            <w:webHidden/>
          </w:rPr>
        </w:r>
        <w:r>
          <w:rPr>
            <w:noProof/>
            <w:webHidden/>
          </w:rPr>
          <w:fldChar w:fldCharType="separate"/>
        </w:r>
        <w:r>
          <w:rPr>
            <w:noProof/>
            <w:webHidden/>
          </w:rPr>
          <w:t>10</w:t>
        </w:r>
        <w:r>
          <w:rPr>
            <w:noProof/>
            <w:webHidden/>
          </w:rPr>
          <w:fldChar w:fldCharType="end"/>
        </w:r>
      </w:hyperlink>
    </w:p>
    <w:p w14:paraId="60058201" w14:textId="52E4730E" w:rsidR="004F3A32" w:rsidRDefault="004F3A32">
      <w:pPr>
        <w:pStyle w:val="TOC1"/>
        <w:rPr>
          <w:rFonts w:asciiTheme="minorHAnsi" w:eastAsiaTheme="minorEastAsia" w:hAnsiTheme="minorHAnsi"/>
          <w:b w:val="0"/>
          <w:noProof/>
          <w:kern w:val="2"/>
          <w:sz w:val="24"/>
          <w:szCs w:val="24"/>
          <w:lang w:eastAsia="en-AU"/>
          <w14:ligatures w14:val="standardContextual"/>
        </w:rPr>
      </w:pPr>
      <w:hyperlink w:anchor="_Toc236316207" w:history="1">
        <w:r w:rsidRPr="00B76F28">
          <w:rPr>
            <w:rStyle w:val="Hyperlink"/>
            <w:noProof/>
          </w:rPr>
          <w:t>12</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Close of Meeting</w:t>
        </w:r>
        <w:r>
          <w:rPr>
            <w:noProof/>
            <w:webHidden/>
          </w:rPr>
          <w:tab/>
        </w:r>
        <w:r>
          <w:rPr>
            <w:noProof/>
            <w:webHidden/>
          </w:rPr>
          <w:fldChar w:fldCharType="begin"/>
        </w:r>
        <w:r>
          <w:rPr>
            <w:noProof/>
            <w:webHidden/>
          </w:rPr>
          <w:instrText xml:space="preserve"> PAGEREF _Toc236316207 \h </w:instrText>
        </w:r>
        <w:r>
          <w:rPr>
            <w:noProof/>
            <w:webHidden/>
          </w:rPr>
        </w:r>
        <w:r>
          <w:rPr>
            <w:noProof/>
            <w:webHidden/>
          </w:rPr>
          <w:fldChar w:fldCharType="separate"/>
        </w:r>
        <w:r>
          <w:rPr>
            <w:noProof/>
            <w:webHidden/>
          </w:rPr>
          <w:t>11</w:t>
        </w:r>
        <w:r>
          <w:rPr>
            <w:noProof/>
            <w:webHidden/>
          </w:rPr>
          <w:fldChar w:fldCharType="end"/>
        </w:r>
      </w:hyperlink>
    </w:p>
    <w:p w14:paraId="4E593781" w14:textId="318AD063"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208" w:history="1">
        <w:r w:rsidRPr="00B76F28">
          <w:rPr>
            <w:rStyle w:val="Hyperlink"/>
            <w:noProof/>
          </w:rPr>
          <w:t>12.1</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Date of Next Meeting</w:t>
        </w:r>
        <w:r>
          <w:rPr>
            <w:noProof/>
            <w:webHidden/>
          </w:rPr>
          <w:tab/>
        </w:r>
        <w:r>
          <w:rPr>
            <w:noProof/>
            <w:webHidden/>
          </w:rPr>
          <w:fldChar w:fldCharType="begin"/>
        </w:r>
        <w:r>
          <w:rPr>
            <w:noProof/>
            <w:webHidden/>
          </w:rPr>
          <w:instrText xml:space="preserve"> PAGEREF _Toc236316208 \h </w:instrText>
        </w:r>
        <w:r>
          <w:rPr>
            <w:noProof/>
            <w:webHidden/>
          </w:rPr>
        </w:r>
        <w:r>
          <w:rPr>
            <w:noProof/>
            <w:webHidden/>
          </w:rPr>
          <w:fldChar w:fldCharType="separate"/>
        </w:r>
        <w:r>
          <w:rPr>
            <w:noProof/>
            <w:webHidden/>
          </w:rPr>
          <w:t>11</w:t>
        </w:r>
        <w:r>
          <w:rPr>
            <w:noProof/>
            <w:webHidden/>
          </w:rPr>
          <w:fldChar w:fldCharType="end"/>
        </w:r>
      </w:hyperlink>
    </w:p>
    <w:p w14:paraId="4FB33338" w14:textId="21209AC1" w:rsidR="004F3A32" w:rsidRDefault="004F3A32">
      <w:pPr>
        <w:pStyle w:val="TOC2"/>
        <w:rPr>
          <w:rFonts w:asciiTheme="minorHAnsi" w:eastAsiaTheme="minorEastAsia" w:hAnsiTheme="minorHAnsi"/>
          <w:b w:val="0"/>
          <w:noProof/>
          <w:kern w:val="2"/>
          <w:sz w:val="24"/>
          <w:szCs w:val="24"/>
          <w:lang w:eastAsia="en-AU"/>
          <w14:ligatures w14:val="standardContextual"/>
        </w:rPr>
      </w:pPr>
      <w:hyperlink w:anchor="_Toc236316209" w:history="1">
        <w:r w:rsidRPr="00B76F28">
          <w:rPr>
            <w:rStyle w:val="Hyperlink"/>
            <w:noProof/>
          </w:rPr>
          <w:t>12.2</w:t>
        </w:r>
        <w:r>
          <w:rPr>
            <w:rFonts w:asciiTheme="minorHAnsi" w:eastAsiaTheme="minorEastAsia" w:hAnsiTheme="minorHAnsi"/>
            <w:b w:val="0"/>
            <w:noProof/>
            <w:kern w:val="2"/>
            <w:sz w:val="24"/>
            <w:szCs w:val="24"/>
            <w:lang w:eastAsia="en-AU"/>
            <w14:ligatures w14:val="standardContextual"/>
          </w:rPr>
          <w:tab/>
        </w:r>
        <w:r w:rsidRPr="00B76F28">
          <w:rPr>
            <w:rStyle w:val="Hyperlink"/>
            <w:noProof/>
          </w:rPr>
          <w:t>Closure</w:t>
        </w:r>
        <w:r>
          <w:rPr>
            <w:noProof/>
            <w:webHidden/>
          </w:rPr>
          <w:tab/>
        </w:r>
        <w:r>
          <w:rPr>
            <w:noProof/>
            <w:webHidden/>
          </w:rPr>
          <w:fldChar w:fldCharType="begin"/>
        </w:r>
        <w:r>
          <w:rPr>
            <w:noProof/>
            <w:webHidden/>
          </w:rPr>
          <w:instrText xml:space="preserve"> PAGEREF _Toc236316209 \h </w:instrText>
        </w:r>
        <w:r>
          <w:rPr>
            <w:noProof/>
            <w:webHidden/>
          </w:rPr>
        </w:r>
        <w:r>
          <w:rPr>
            <w:noProof/>
            <w:webHidden/>
          </w:rPr>
          <w:fldChar w:fldCharType="separate"/>
        </w:r>
        <w:r>
          <w:rPr>
            <w:noProof/>
            <w:webHidden/>
          </w:rPr>
          <w:t>11</w:t>
        </w:r>
        <w:r>
          <w:rPr>
            <w:noProof/>
            <w:webHidden/>
          </w:rPr>
          <w:fldChar w:fldCharType="end"/>
        </w:r>
      </w:hyperlink>
    </w:p>
    <w:p w14:paraId="1E339F48" w14:textId="28C0BFA4" w:rsidR="004F3A32" w:rsidRPr="0052610E" w:rsidRDefault="004F3A32" w:rsidP="004F3A32">
      <w:pPr>
        <w:spacing w:after="0"/>
        <w:sectPr w:rsidR="004F3A32" w:rsidRPr="0052610E" w:rsidSect="004F3A32">
          <w:headerReference w:type="default" r:id="rId17"/>
          <w:footerReference w:type="default" r:id="rId18"/>
          <w:pgSz w:w="11907" w:h="16840" w:code="9"/>
          <w:pgMar w:top="1134" w:right="1134" w:bottom="1134" w:left="1134" w:header="567" w:footer="567" w:gutter="0"/>
          <w:cols w:space="720"/>
          <w:formProt w:val="0"/>
          <w:docGrid w:linePitch="326"/>
        </w:sectPr>
      </w:pPr>
      <w:r w:rsidRPr="0052610E">
        <w:fldChar w:fldCharType="end"/>
      </w:r>
    </w:p>
    <w:p w14:paraId="3D7240A2" w14:textId="77777777" w:rsidR="004F3A32" w:rsidRPr="0052610E" w:rsidRDefault="004F3A32" w:rsidP="004F3A32"/>
    <w:p w14:paraId="63265886" w14:textId="77777777" w:rsidR="004F3A32" w:rsidRPr="0052610E" w:rsidRDefault="004F3A32" w:rsidP="004F3A32">
      <w:pPr>
        <w:pStyle w:val="ICTOC1MINS"/>
      </w:pPr>
      <w:bookmarkStart w:id="2" w:name="PDF1_OpeningMeeting"/>
      <w:bookmarkStart w:id="3" w:name="_Toc236316184"/>
      <w:r>
        <w:rPr>
          <w:noProof/>
        </w:rPr>
        <w:t>1</w:t>
      </w:r>
      <w:r w:rsidRPr="0052610E">
        <w:tab/>
        <w:t>Opening of Meeting</w:t>
      </w:r>
      <w:bookmarkEnd w:id="2"/>
      <w:bookmarkEnd w:id="3"/>
    </w:p>
    <w:p w14:paraId="511EE612" w14:textId="77777777" w:rsidR="004F3A32" w:rsidRPr="0052610E" w:rsidRDefault="004F3A32" w:rsidP="004F3A32">
      <w:r w:rsidRPr="0052610E">
        <w:t>The meeting was opened by the Shire President at 4.10pm</w:t>
      </w:r>
    </w:p>
    <w:p w14:paraId="296D0EC4" w14:textId="77777777" w:rsidR="004F3A32" w:rsidRPr="0052610E" w:rsidRDefault="004F3A32" w:rsidP="004F3A32">
      <w:pPr>
        <w:pStyle w:val="ICTOC1MINS"/>
      </w:pPr>
      <w:bookmarkStart w:id="4" w:name="PDF1_Acknowledgement"/>
      <w:bookmarkStart w:id="5" w:name="_Toc236316185"/>
      <w:r>
        <w:rPr>
          <w:noProof/>
        </w:rPr>
        <w:t>2</w:t>
      </w:r>
      <w:r w:rsidRPr="0052610E">
        <w:tab/>
        <w:t>Acknowledgement of Traditional Owners and Dignitaries</w:t>
      </w:r>
      <w:bookmarkEnd w:id="4"/>
      <w:bookmarkEnd w:id="5"/>
    </w:p>
    <w:p w14:paraId="57DC40F4" w14:textId="77777777" w:rsidR="004F3A32" w:rsidRPr="0052610E" w:rsidRDefault="004F3A32" w:rsidP="004F3A32">
      <w:pPr>
        <w:rPr>
          <w:bCs/>
        </w:rPr>
      </w:pPr>
      <w:r w:rsidRPr="0052610E">
        <w:rPr>
          <w:bCs/>
        </w:rPr>
        <w:t>The Shire of Kondinin Council pays its respects to the traditional owners of the land upon which we meet and elders past, present and emerging.</w:t>
      </w:r>
    </w:p>
    <w:p w14:paraId="37B4C2FB" w14:textId="77777777" w:rsidR="004F3A32" w:rsidRPr="0052610E" w:rsidRDefault="004F3A32" w:rsidP="004F3A32">
      <w:pPr>
        <w:pStyle w:val="ICTOC1MINS"/>
      </w:pPr>
      <w:bookmarkStart w:id="6" w:name="PDF1_RecordingAttendance"/>
      <w:bookmarkStart w:id="7" w:name="_Toc236316186"/>
      <w:r>
        <w:rPr>
          <w:noProof/>
        </w:rPr>
        <w:t>3</w:t>
      </w:r>
      <w:r w:rsidRPr="0052610E">
        <w:tab/>
        <w:t>Recording ofAttendance</w:t>
      </w:r>
      <w:bookmarkEnd w:id="6"/>
      <w:bookmarkEnd w:id="7"/>
    </w:p>
    <w:p w14:paraId="2CA8F811" w14:textId="77777777" w:rsidR="004F3A32" w:rsidRPr="0052610E" w:rsidRDefault="004F3A32" w:rsidP="004F3A32">
      <w:pPr>
        <w:pStyle w:val="ICTOC2MINS"/>
      </w:pPr>
      <w:bookmarkStart w:id="8" w:name="PDF2_Attendance"/>
      <w:bookmarkStart w:id="9" w:name="_Toc236316187"/>
      <w:r>
        <w:rPr>
          <w:noProof/>
        </w:rPr>
        <w:t>3</w:t>
      </w:r>
      <w:r w:rsidRPr="0052610E">
        <w:t>.</w:t>
      </w:r>
      <w:r>
        <w:rPr>
          <w:noProof/>
        </w:rPr>
        <w:t>1</w:t>
      </w:r>
      <w:r w:rsidRPr="0052610E">
        <w:tab/>
        <w:t>Attendance</w:t>
      </w:r>
      <w:bookmarkEnd w:id="8"/>
      <w:bookmarkEnd w:id="9"/>
    </w:p>
    <w:p w14:paraId="694178B1" w14:textId="77777777" w:rsidR="004F3A32" w:rsidRPr="0052610E" w:rsidRDefault="004F3A32" w:rsidP="004F3A32">
      <w:pPr>
        <w:spacing w:after="0"/>
      </w:pPr>
      <w:r w:rsidRPr="0052610E">
        <w:t xml:space="preserve">Shire President K Mouritz (Presiding Member), Deputy Shire President B Gangell (Deputy Presiding Member), Cr B Browning, Cr M James, Cr D Pool, Chief Executive Officer B Wright, Manager Planning &amp; Assets Mrs T Young, Manager Corporate Services Mr V Bugna, Cr T Smeed, Mrs A Kemp </w:t>
      </w:r>
    </w:p>
    <w:p w14:paraId="0FC01A4F" w14:textId="77777777" w:rsidR="004F3A32" w:rsidRPr="0052610E" w:rsidRDefault="004F3A32" w:rsidP="004F3A32">
      <w:pPr>
        <w:spacing w:after="0"/>
      </w:pPr>
    </w:p>
    <w:p w14:paraId="57BE13C7" w14:textId="77777777" w:rsidR="004F3A32" w:rsidRPr="0052610E" w:rsidRDefault="004F3A32" w:rsidP="004F3A32">
      <w:pPr>
        <w:pStyle w:val="ICTOC2MINS"/>
      </w:pPr>
      <w:bookmarkStart w:id="10" w:name="PDF2_TelephoneAttendance"/>
      <w:bookmarkStart w:id="11" w:name="_Toc236316188"/>
      <w:r>
        <w:rPr>
          <w:noProof/>
        </w:rPr>
        <w:t>3</w:t>
      </w:r>
      <w:r w:rsidRPr="0052610E">
        <w:t>.</w:t>
      </w:r>
      <w:r>
        <w:rPr>
          <w:noProof/>
        </w:rPr>
        <w:t>2</w:t>
      </w:r>
      <w:r w:rsidRPr="0052610E">
        <w:tab/>
        <w:t>Attendance by Telephone or Instantaneous Communication</w:t>
      </w:r>
      <w:bookmarkEnd w:id="10"/>
      <w:bookmarkEnd w:id="11"/>
    </w:p>
    <w:p w14:paraId="32099348" w14:textId="77777777" w:rsidR="004F3A32" w:rsidRPr="0052610E" w:rsidRDefault="004F3A32" w:rsidP="004F3A32">
      <w:pPr>
        <w:rPr>
          <w:bCs/>
        </w:rPr>
      </w:pPr>
      <w:r w:rsidRPr="0052610E">
        <w:rPr>
          <w:bCs/>
        </w:rPr>
        <w:t xml:space="preserve">This meeting is being convened by instantaneous community – Microsoft Teams due to the unavoidable short notice and priority of the matters before Council.  </w:t>
      </w:r>
    </w:p>
    <w:tbl>
      <w:tblPr>
        <w:tblW w:w="5000" w:type="pct"/>
        <w:tblLayout w:type="fixed"/>
        <w:tblCellMar>
          <w:left w:w="0" w:type="dxa"/>
        </w:tblCellMar>
        <w:tblLook w:val="0000" w:firstRow="0" w:lastRow="0" w:firstColumn="0" w:lastColumn="0" w:noHBand="0" w:noVBand="0"/>
      </w:tblPr>
      <w:tblGrid>
        <w:gridCol w:w="9755"/>
      </w:tblGrid>
      <w:tr w:rsidR="004F3A32" w:rsidRPr="0052610E" w14:paraId="7DE40059" w14:textId="77777777" w:rsidTr="009032D8">
        <w:tc>
          <w:tcPr>
            <w:tcW w:w="5000" w:type="pct"/>
            <w:tcBorders>
              <w:top w:val="single" w:sz="6" w:space="0" w:color="auto"/>
              <w:left w:val="single" w:sz="6" w:space="0" w:color="auto"/>
              <w:bottom w:val="single" w:sz="6" w:space="0" w:color="auto"/>
              <w:right w:val="single" w:sz="6" w:space="0" w:color="auto"/>
            </w:tcBorders>
          </w:tcPr>
          <w:p w14:paraId="346410C4" w14:textId="77777777" w:rsidR="004F3A32" w:rsidRPr="0052610E" w:rsidRDefault="004F3A32" w:rsidP="009032D8">
            <w:pPr>
              <w:spacing w:before="240"/>
              <w:jc w:val="left"/>
            </w:pPr>
            <w:bookmarkStart w:id="12" w:name="PDF2_Resolution_N_1"/>
            <w:bookmarkEnd w:id="12"/>
            <w:r w:rsidRPr="0052610E">
              <w:rPr>
                <w:b/>
                <w:caps/>
                <w:sz w:val="24"/>
              </w:rPr>
              <w:t>Motion</w:t>
            </w:r>
          </w:p>
        </w:tc>
      </w:tr>
      <w:tr w:rsidR="004F3A32" w:rsidRPr="0052610E" w14:paraId="6B466C61" w14:textId="77777777" w:rsidTr="009032D8">
        <w:tc>
          <w:tcPr>
            <w:tcW w:w="5000" w:type="pct"/>
            <w:tcBorders>
              <w:top w:val="single" w:sz="6" w:space="0" w:color="auto"/>
            </w:tcBorders>
            <w:shd w:val="pct5" w:color="C0C0C0" w:fill="auto"/>
          </w:tcPr>
          <w:p w14:paraId="2EEE4BAC" w14:textId="77777777" w:rsidR="004F3A32" w:rsidRPr="0052610E" w:rsidRDefault="004F3A32" w:rsidP="009032D8">
            <w:pPr>
              <w:tabs>
                <w:tab w:val="left" w:pos="1134"/>
              </w:tabs>
              <w:spacing w:before="240"/>
              <w:jc w:val="left"/>
            </w:pPr>
            <w:bookmarkStart w:id="13" w:name="PDF2_Recommendations_N_1"/>
            <w:bookmarkStart w:id="14" w:name="Resolved_N_1"/>
            <w:bookmarkStart w:id="15" w:name="MoverSeconder_N_1"/>
            <w:bookmarkEnd w:id="13"/>
            <w:r w:rsidRPr="0052610E">
              <w:rPr>
                <w:b/>
                <w:caps/>
                <w:sz w:val="24"/>
              </w:rPr>
              <w:t xml:space="preserve">Resolution  </w:t>
            </w:r>
            <w:bookmarkStart w:id="16" w:name="MinuteNumber_N_1"/>
            <w:r w:rsidRPr="0052610E">
              <w:rPr>
                <w:b/>
                <w:sz w:val="24"/>
              </w:rPr>
              <w:t>OCM/26/</w:t>
            </w:r>
            <w:r>
              <w:rPr>
                <w:b/>
                <w:noProof/>
                <w:sz w:val="24"/>
              </w:rPr>
              <w:t>099</w:t>
            </w:r>
            <w:bookmarkEnd w:id="14"/>
            <w:bookmarkEnd w:id="16"/>
          </w:p>
          <w:p w14:paraId="06D9CA59" w14:textId="77777777" w:rsidR="004F3A32" w:rsidRPr="0052610E" w:rsidRDefault="004F3A32" w:rsidP="009032D8">
            <w:pPr>
              <w:tabs>
                <w:tab w:val="left" w:pos="1134"/>
              </w:tabs>
              <w:jc w:val="left"/>
            </w:pPr>
            <w:r w:rsidRPr="0052610E">
              <w:t>Moved:</w:t>
            </w:r>
            <w:r w:rsidRPr="0052610E">
              <w:tab/>
              <w:t>Cr Kent Mouritz</w:t>
            </w:r>
          </w:p>
          <w:p w14:paraId="6C346908" w14:textId="77777777" w:rsidR="004F3A32" w:rsidRPr="0052610E" w:rsidRDefault="004F3A32" w:rsidP="009032D8">
            <w:pPr>
              <w:tabs>
                <w:tab w:val="left" w:pos="1134"/>
              </w:tabs>
              <w:jc w:val="left"/>
            </w:pPr>
            <w:r w:rsidRPr="0052610E">
              <w:t>Seconded:</w:t>
            </w:r>
            <w:r w:rsidRPr="0052610E">
              <w:tab/>
              <w:t>Cr Beverley Gangell</w:t>
            </w:r>
            <w:bookmarkEnd w:id="15"/>
          </w:p>
          <w:p w14:paraId="31AE5AA8" w14:textId="77777777" w:rsidR="004F3A32" w:rsidRPr="0052610E" w:rsidRDefault="004F3A32" w:rsidP="009032D8">
            <w:r w:rsidRPr="0052610E">
              <w:t>That Council approves for this meeting to proceed by instantaneous communication.</w:t>
            </w:r>
          </w:p>
          <w:p w14:paraId="08D8B786" w14:textId="77777777" w:rsidR="004F3A32" w:rsidRPr="0052610E" w:rsidRDefault="004F3A32" w:rsidP="009032D8">
            <w:pPr>
              <w:spacing w:after="0"/>
              <w:jc w:val="right"/>
              <w:rPr>
                <w:b/>
                <w:caps/>
              </w:rPr>
            </w:pPr>
            <w:bookmarkStart w:id="17" w:name="Carried_N_1"/>
            <w:r w:rsidRPr="0052610E">
              <w:rPr>
                <w:b/>
                <w:caps/>
              </w:rPr>
              <w:t>carried 7/0</w:t>
            </w:r>
          </w:p>
          <w:p w14:paraId="7D055702" w14:textId="77777777" w:rsidR="004F3A32" w:rsidRPr="0052610E" w:rsidRDefault="004F3A32" w:rsidP="009032D8">
            <w:pPr>
              <w:tabs>
                <w:tab w:val="left" w:pos="1417"/>
              </w:tabs>
              <w:ind w:left="1417" w:hanging="1417"/>
            </w:pPr>
            <w:r w:rsidRPr="0052610E">
              <w:t>For:</w:t>
            </w:r>
            <w:r w:rsidRPr="0052610E">
              <w:tab/>
            </w:r>
            <w:proofErr w:type="spellStart"/>
            <w:r w:rsidRPr="0052610E">
              <w:t>Crs</w:t>
            </w:r>
            <w:proofErr w:type="spellEnd"/>
            <w:r w:rsidRPr="0052610E">
              <w:t xml:space="preserve"> Kent Mouritz, Beverley Gangell, Bruce Browning, Murray James, Darren Pool, Toni Smeed and Paul Green</w:t>
            </w:r>
          </w:p>
          <w:p w14:paraId="50E7E4EE" w14:textId="77777777" w:rsidR="004F3A32" w:rsidRPr="0052610E" w:rsidRDefault="004F3A32" w:rsidP="009032D8">
            <w:pPr>
              <w:tabs>
                <w:tab w:val="left" w:pos="1417"/>
              </w:tabs>
              <w:ind w:left="1417" w:hanging="1417"/>
            </w:pPr>
            <w:r w:rsidRPr="0052610E">
              <w:t>Against:</w:t>
            </w:r>
            <w:r w:rsidRPr="0052610E">
              <w:tab/>
              <w:t>Nil</w:t>
            </w:r>
            <w:bookmarkEnd w:id="17"/>
          </w:p>
        </w:tc>
      </w:tr>
    </w:tbl>
    <w:p w14:paraId="07B8B0FD" w14:textId="77777777" w:rsidR="004F3A32" w:rsidRPr="0052610E" w:rsidRDefault="004F3A32" w:rsidP="004F3A32">
      <w:pPr>
        <w:spacing w:after="0"/>
      </w:pPr>
    </w:p>
    <w:p w14:paraId="536A952D" w14:textId="77777777" w:rsidR="004F3A32" w:rsidRPr="0052610E" w:rsidRDefault="004F3A32" w:rsidP="004F3A32">
      <w:pPr>
        <w:pStyle w:val="ICTOC2MINS"/>
      </w:pPr>
      <w:bookmarkStart w:id="18" w:name="PDF2_Apologies"/>
      <w:bookmarkStart w:id="19" w:name="_Toc236316189"/>
      <w:r>
        <w:rPr>
          <w:noProof/>
        </w:rPr>
        <w:t>3</w:t>
      </w:r>
      <w:r w:rsidRPr="0052610E">
        <w:t>.</w:t>
      </w:r>
      <w:r>
        <w:rPr>
          <w:noProof/>
        </w:rPr>
        <w:t>3</w:t>
      </w:r>
      <w:r w:rsidRPr="0052610E">
        <w:tab/>
        <w:t>Apologies</w:t>
      </w:r>
      <w:bookmarkEnd w:id="18"/>
      <w:bookmarkEnd w:id="19"/>
      <w:r w:rsidRPr="0052610E">
        <w:t xml:space="preserve"> </w:t>
      </w:r>
    </w:p>
    <w:p w14:paraId="3AE9D330" w14:textId="77777777" w:rsidR="004F3A32" w:rsidRPr="0052610E" w:rsidRDefault="004F3A32" w:rsidP="004F3A32">
      <w:r w:rsidRPr="0052610E">
        <w:t>Nil</w:t>
      </w:r>
    </w:p>
    <w:p w14:paraId="3757AB3C" w14:textId="77777777" w:rsidR="004F3A32" w:rsidRPr="0052610E" w:rsidRDefault="004F3A32" w:rsidP="004F3A32">
      <w:pPr>
        <w:pStyle w:val="ICTOC2MINS"/>
      </w:pPr>
      <w:bookmarkStart w:id="20" w:name="PDF2_ApplicationLOA"/>
      <w:bookmarkStart w:id="21" w:name="_Toc236316190"/>
      <w:r>
        <w:rPr>
          <w:noProof/>
        </w:rPr>
        <w:t>3</w:t>
      </w:r>
      <w:r w:rsidRPr="0052610E">
        <w:t>.</w:t>
      </w:r>
      <w:r>
        <w:rPr>
          <w:noProof/>
        </w:rPr>
        <w:t>4</w:t>
      </w:r>
      <w:r w:rsidRPr="0052610E">
        <w:tab/>
        <w:t>Approved Leave of Absence</w:t>
      </w:r>
      <w:bookmarkEnd w:id="20"/>
      <w:bookmarkEnd w:id="21"/>
      <w:r w:rsidRPr="0052610E">
        <w:t xml:space="preserve"> </w:t>
      </w:r>
    </w:p>
    <w:p w14:paraId="3950EB9F" w14:textId="77777777" w:rsidR="004F3A32" w:rsidRDefault="004F3A32" w:rsidP="004F3A32">
      <w:r w:rsidRPr="0052610E">
        <w:t>Cr Paul Green – in attendance on leave.</w:t>
      </w:r>
    </w:p>
    <w:p w14:paraId="706C0FE5" w14:textId="77777777" w:rsidR="004F3A32" w:rsidRDefault="004F3A32" w:rsidP="004F3A32"/>
    <w:p w14:paraId="7CAABBEC" w14:textId="77777777" w:rsidR="004F3A32" w:rsidRPr="0052610E" w:rsidRDefault="004F3A32" w:rsidP="004F3A32"/>
    <w:p w14:paraId="3CF85721" w14:textId="77777777" w:rsidR="004F3A32" w:rsidRPr="0052610E" w:rsidRDefault="004F3A32" w:rsidP="004F3A32">
      <w:pPr>
        <w:pStyle w:val="ICTOC2MINS"/>
      </w:pPr>
      <w:bookmarkStart w:id="22" w:name="PDF2_DeclarationsOfInterest"/>
      <w:bookmarkStart w:id="23" w:name="_Toc236316191"/>
      <w:r>
        <w:rPr>
          <w:noProof/>
        </w:rPr>
        <w:lastRenderedPageBreak/>
        <w:t>3</w:t>
      </w:r>
      <w:r w:rsidRPr="0052610E">
        <w:t>.</w:t>
      </w:r>
      <w:r>
        <w:rPr>
          <w:noProof/>
        </w:rPr>
        <w:t>5</w:t>
      </w:r>
      <w:r w:rsidRPr="0052610E">
        <w:tab/>
        <w:t>Declarations of Disclosures of Interest</w:t>
      </w:r>
      <w:bookmarkEnd w:id="22"/>
      <w:bookmarkEnd w:id="23"/>
      <w:r w:rsidRPr="0052610E">
        <w:t xml:space="preserve"> </w:t>
      </w:r>
      <w:bookmarkStart w:id="24" w:name="PDFInsertDOI"/>
      <w:bookmarkEnd w:id="24"/>
    </w:p>
    <w:p w14:paraId="1E335359" w14:textId="77777777" w:rsidR="004F3A32" w:rsidRPr="0052610E" w:rsidRDefault="004F3A32" w:rsidP="004F3A32">
      <w:proofErr w:type="spellStart"/>
      <w:r>
        <w:t>Crs</w:t>
      </w:r>
      <w:proofErr w:type="spellEnd"/>
      <w:r>
        <w:t xml:space="preserve"> Mouritz &amp; Green declared impartiality interests by virtue of membership of the Hyden Progress Association.  The interests are not financial or proximity.</w:t>
      </w:r>
    </w:p>
    <w:p w14:paraId="32114650" w14:textId="77777777" w:rsidR="004F3A32" w:rsidRPr="0052610E" w:rsidRDefault="004F3A32" w:rsidP="004F3A32">
      <w:pPr>
        <w:pStyle w:val="ICTOC1MINS"/>
      </w:pPr>
      <w:bookmarkStart w:id="25" w:name="PDF1_ApplicationForLOA"/>
      <w:bookmarkStart w:id="26" w:name="_Toc236316192"/>
      <w:r>
        <w:rPr>
          <w:noProof/>
        </w:rPr>
        <w:t>4</w:t>
      </w:r>
      <w:r w:rsidRPr="0052610E">
        <w:tab/>
        <w:t>Application for Leave of Absence</w:t>
      </w:r>
      <w:bookmarkEnd w:id="25"/>
      <w:bookmarkEnd w:id="26"/>
    </w:p>
    <w:p w14:paraId="5BC341C1" w14:textId="77777777" w:rsidR="004F3A32" w:rsidRPr="0052610E" w:rsidRDefault="004F3A32" w:rsidP="004F3A32">
      <w:r w:rsidRPr="0052610E">
        <w:t xml:space="preserve">Nil </w:t>
      </w:r>
    </w:p>
    <w:p w14:paraId="6CBE6905" w14:textId="77777777" w:rsidR="004F3A32" w:rsidRPr="0052610E" w:rsidRDefault="004F3A32" w:rsidP="004F3A32">
      <w:pPr>
        <w:pStyle w:val="ICTOC1MINS"/>
      </w:pPr>
      <w:bookmarkStart w:id="27" w:name="PDF1_PublicTime"/>
      <w:bookmarkStart w:id="28" w:name="_Toc236316193"/>
      <w:r>
        <w:rPr>
          <w:noProof/>
        </w:rPr>
        <w:t>5</w:t>
      </w:r>
      <w:r w:rsidRPr="0052610E">
        <w:tab/>
        <w:t>Public Time</w:t>
      </w:r>
      <w:bookmarkEnd w:id="27"/>
      <w:bookmarkEnd w:id="28"/>
    </w:p>
    <w:p w14:paraId="5FCFD1D6" w14:textId="77777777" w:rsidR="004F3A32" w:rsidRPr="0052610E" w:rsidRDefault="004F3A32" w:rsidP="004F3A32">
      <w:pPr>
        <w:pStyle w:val="ICTOC2MINS"/>
      </w:pPr>
      <w:bookmarkStart w:id="29" w:name="PDF2_PublicQuestionTime"/>
      <w:bookmarkStart w:id="30" w:name="_Toc236316194"/>
      <w:r>
        <w:rPr>
          <w:noProof/>
        </w:rPr>
        <w:t>5</w:t>
      </w:r>
      <w:r w:rsidRPr="0052610E">
        <w:t>.</w:t>
      </w:r>
      <w:r>
        <w:rPr>
          <w:noProof/>
        </w:rPr>
        <w:t>1</w:t>
      </w:r>
      <w:r w:rsidRPr="0052610E">
        <w:tab/>
        <w:t>Public Question Time</w:t>
      </w:r>
      <w:bookmarkEnd w:id="29"/>
      <w:bookmarkEnd w:id="30"/>
    </w:p>
    <w:p w14:paraId="42B1E3AC" w14:textId="77777777" w:rsidR="004F3A32" w:rsidRPr="0052610E" w:rsidRDefault="004F3A32" w:rsidP="004F3A32">
      <w:r w:rsidRPr="0052610E">
        <w:t>Nil</w:t>
      </w:r>
    </w:p>
    <w:p w14:paraId="3D780AA9" w14:textId="77777777" w:rsidR="004F3A32" w:rsidRPr="0052610E" w:rsidRDefault="004F3A32" w:rsidP="004F3A32">
      <w:pPr>
        <w:pStyle w:val="ICTOC2MINS"/>
      </w:pPr>
      <w:bookmarkStart w:id="31" w:name="PDF2_PublicStatementTime"/>
      <w:bookmarkStart w:id="32" w:name="_Toc236316195"/>
      <w:r>
        <w:rPr>
          <w:noProof/>
        </w:rPr>
        <w:t>5</w:t>
      </w:r>
      <w:r w:rsidRPr="0052610E">
        <w:t>.</w:t>
      </w:r>
      <w:r>
        <w:rPr>
          <w:noProof/>
        </w:rPr>
        <w:t>2</w:t>
      </w:r>
      <w:r w:rsidRPr="0052610E">
        <w:tab/>
        <w:t>Public Statement Time</w:t>
      </w:r>
      <w:bookmarkEnd w:id="31"/>
      <w:bookmarkEnd w:id="32"/>
    </w:p>
    <w:p w14:paraId="413DD2AE" w14:textId="77777777" w:rsidR="004F3A32" w:rsidRPr="0052610E" w:rsidRDefault="004F3A32" w:rsidP="004F3A32">
      <w:r w:rsidRPr="0052610E">
        <w:t xml:space="preserve">Nil </w:t>
      </w:r>
    </w:p>
    <w:p w14:paraId="7BC83C84" w14:textId="77777777" w:rsidR="004F3A32" w:rsidRPr="0052610E" w:rsidRDefault="004F3A32" w:rsidP="004F3A32">
      <w:pPr>
        <w:pStyle w:val="ICTOC1MINS"/>
      </w:pPr>
      <w:bookmarkStart w:id="33" w:name="PDF1_WithoutNotice"/>
      <w:bookmarkStart w:id="34" w:name="_Toc236316196"/>
      <w:r>
        <w:rPr>
          <w:noProof/>
        </w:rPr>
        <w:t>6</w:t>
      </w:r>
      <w:r w:rsidRPr="0052610E">
        <w:tab/>
        <w:t>Questions from Members without Notice</w:t>
      </w:r>
      <w:bookmarkEnd w:id="33"/>
      <w:bookmarkEnd w:id="34"/>
    </w:p>
    <w:p w14:paraId="4BC695F4" w14:textId="77777777" w:rsidR="004F3A32" w:rsidRPr="0052610E" w:rsidRDefault="004F3A32" w:rsidP="004F3A32">
      <w:r w:rsidRPr="0052610E">
        <w:t>Nil</w:t>
      </w:r>
    </w:p>
    <w:p w14:paraId="1C73912D" w14:textId="77777777" w:rsidR="004F3A32" w:rsidRPr="0052610E" w:rsidRDefault="004F3A32" w:rsidP="004F3A32">
      <w:pPr>
        <w:pStyle w:val="ICTOC1MINS"/>
      </w:pPr>
      <w:bookmarkStart w:id="35" w:name="PDF1_Announcements"/>
      <w:bookmarkStart w:id="36" w:name="_Toc236316197"/>
      <w:r>
        <w:rPr>
          <w:noProof/>
        </w:rPr>
        <w:t>7</w:t>
      </w:r>
      <w:r w:rsidRPr="0052610E">
        <w:tab/>
        <w:t>Announcements by Presiding Members without Discussion</w:t>
      </w:r>
      <w:bookmarkEnd w:id="35"/>
      <w:bookmarkEnd w:id="36"/>
    </w:p>
    <w:p w14:paraId="18953588" w14:textId="77777777" w:rsidR="004F3A32" w:rsidRPr="0052610E" w:rsidRDefault="004F3A32" w:rsidP="004F3A32">
      <w:r w:rsidRPr="0052610E">
        <w:t>Nil</w:t>
      </w:r>
    </w:p>
    <w:p w14:paraId="2F334F24" w14:textId="77777777" w:rsidR="004F3A32" w:rsidRPr="0052610E" w:rsidRDefault="004F3A32" w:rsidP="004F3A32">
      <w:pPr>
        <w:pStyle w:val="ICTOC1MINS"/>
      </w:pPr>
      <w:bookmarkStart w:id="37" w:name="PDF1_DeclarationsOfMember"/>
      <w:bookmarkStart w:id="38" w:name="_Toc236316198"/>
      <w:r>
        <w:rPr>
          <w:noProof/>
        </w:rPr>
        <w:t>8</w:t>
      </w:r>
      <w:r w:rsidRPr="0052610E">
        <w:tab/>
        <w:t>Declaration of Members to have Given due Consideration to all Matters Contained in the Agenda Before the Meeting</w:t>
      </w:r>
      <w:bookmarkEnd w:id="37"/>
      <w:bookmarkEnd w:id="38"/>
    </w:p>
    <w:p w14:paraId="5E6FDC69" w14:textId="77777777" w:rsidR="004F3A32" w:rsidRPr="0052610E" w:rsidRDefault="004F3A32" w:rsidP="004F3A32">
      <w:r w:rsidRPr="0052610E">
        <w:t xml:space="preserve">All Councillors declared by way of a show of hands that they have given due consideration to all matters contained within the agenda before the meeting. </w:t>
      </w:r>
    </w:p>
    <w:p w14:paraId="04679B2A" w14:textId="77777777" w:rsidR="004F3A32" w:rsidRPr="0052610E" w:rsidRDefault="004F3A32" w:rsidP="004F3A32">
      <w:pPr>
        <w:pStyle w:val="ICTOC1MINS"/>
      </w:pPr>
      <w:bookmarkStart w:id="39" w:name="PDF1_NewBusiness"/>
      <w:bookmarkStart w:id="40" w:name="_Toc236316199"/>
      <w:r>
        <w:rPr>
          <w:noProof/>
        </w:rPr>
        <w:t>9</w:t>
      </w:r>
      <w:r w:rsidRPr="0052610E">
        <w:tab/>
        <w:t>Business of an Urgent Nature</w:t>
      </w:r>
      <w:bookmarkEnd w:id="39"/>
      <w:bookmarkEnd w:id="40"/>
    </w:p>
    <w:p w14:paraId="15B846C5" w14:textId="77777777" w:rsidR="004F3A32" w:rsidRPr="0052610E" w:rsidRDefault="004F3A32" w:rsidP="004F3A32">
      <w:r w:rsidRPr="0052610E">
        <w:t xml:space="preserve">Nil </w:t>
      </w:r>
    </w:p>
    <w:p w14:paraId="597FA2FF" w14:textId="77777777" w:rsidR="004F3A32" w:rsidRPr="0052610E" w:rsidRDefault="004F3A32" w:rsidP="004F3A32">
      <w:pPr>
        <w:spacing w:after="0"/>
        <w:sectPr w:rsidR="004F3A32" w:rsidRPr="0052610E" w:rsidSect="004F3A32">
          <w:headerReference w:type="even" r:id="rId19"/>
          <w:headerReference w:type="default" r:id="rId20"/>
          <w:footerReference w:type="even" r:id="rId21"/>
          <w:footerReference w:type="default" r:id="rId22"/>
          <w:headerReference w:type="first" r:id="rId23"/>
          <w:footerReference w:type="first" r:id="rId24"/>
          <w:pgSz w:w="11907" w:h="16839" w:code="9"/>
          <w:pgMar w:top="1134" w:right="1134" w:bottom="1134" w:left="1134" w:header="567" w:footer="567" w:gutter="0"/>
          <w:cols w:space="720"/>
          <w:formProt w:val="0"/>
          <w:docGrid w:linePitch="326"/>
        </w:sectPr>
      </w:pPr>
    </w:p>
    <w:p w14:paraId="109CE9A8" w14:textId="77777777" w:rsidR="004F3A32" w:rsidRPr="0052610E" w:rsidRDefault="004F3A32" w:rsidP="004F3A32">
      <w:pPr>
        <w:pStyle w:val="ICTOC1MINS"/>
      </w:pPr>
      <w:bookmarkStart w:id="41" w:name="PDF1_Confidential"/>
      <w:bookmarkStart w:id="42" w:name="_Toc236316200"/>
      <w:r>
        <w:rPr>
          <w:caps w:val="0"/>
          <w:noProof/>
        </w:rPr>
        <w:lastRenderedPageBreak/>
        <w:t>10</w:t>
      </w:r>
      <w:r w:rsidRPr="0052610E">
        <w:tab/>
        <w:t>Matters for which Meeting may be Closed / Confidential Items</w:t>
      </w:r>
      <w:bookmarkEnd w:id="41"/>
      <w:bookmarkEnd w:id="42"/>
      <w:r w:rsidRPr="0052610E">
        <w:t xml:space="preserve"> </w:t>
      </w:r>
    </w:p>
    <w:tbl>
      <w:tblPr>
        <w:tblStyle w:val="TableGrid"/>
        <w:tblW w:w="0" w:type="auto"/>
        <w:tblBorders>
          <w:insideH w:val="none" w:sz="0" w:space="0" w:color="auto"/>
          <w:insideV w:val="none" w:sz="0" w:space="0" w:color="auto"/>
        </w:tblBorders>
        <w:shd w:val="pct5" w:color="C0C0C0" w:fill="auto"/>
        <w:tblCellMar>
          <w:left w:w="0" w:type="dxa"/>
        </w:tblCellMar>
        <w:tblLook w:val="04A0" w:firstRow="1" w:lastRow="0" w:firstColumn="1" w:lastColumn="0" w:noHBand="0" w:noVBand="1"/>
      </w:tblPr>
      <w:tblGrid>
        <w:gridCol w:w="9752"/>
      </w:tblGrid>
      <w:tr w:rsidR="004F3A32" w:rsidRPr="0052610E" w14:paraId="4CBC38B3" w14:textId="77777777" w:rsidTr="009032D8">
        <w:tc>
          <w:tcPr>
            <w:tcW w:w="9855" w:type="dxa"/>
            <w:shd w:val="pct5" w:color="C0C0C0" w:fill="auto"/>
          </w:tcPr>
          <w:p w14:paraId="6EBC7D6A" w14:textId="77777777" w:rsidR="004F3A32" w:rsidRPr="0052610E" w:rsidRDefault="004F3A32" w:rsidP="009032D8">
            <w:pPr>
              <w:tabs>
                <w:tab w:val="left" w:pos="1134"/>
              </w:tabs>
              <w:spacing w:before="240"/>
              <w:jc w:val="left"/>
              <w:rPr>
                <w:sz w:val="22"/>
              </w:rPr>
            </w:pPr>
            <w:bookmarkStart w:id="43" w:name="PDF2_Recommendations_N_998"/>
            <w:bookmarkStart w:id="44" w:name="PDF2_ReportName_N_998"/>
            <w:bookmarkStart w:id="45" w:name="Resolved_N_998"/>
            <w:bookmarkStart w:id="46" w:name="MoverSeconder_N_998"/>
            <w:bookmarkEnd w:id="43"/>
            <w:bookmarkEnd w:id="44"/>
            <w:r w:rsidRPr="0052610E">
              <w:rPr>
                <w:b/>
                <w:caps/>
              </w:rPr>
              <w:t xml:space="preserve">Resolution  </w:t>
            </w:r>
            <w:bookmarkStart w:id="47" w:name="MinuteNumber_N_998"/>
            <w:r w:rsidRPr="0052610E">
              <w:rPr>
                <w:b/>
              </w:rPr>
              <w:t>OCM/26/</w:t>
            </w:r>
            <w:r>
              <w:rPr>
                <w:b/>
                <w:noProof/>
              </w:rPr>
              <w:t>100</w:t>
            </w:r>
            <w:bookmarkEnd w:id="45"/>
            <w:bookmarkEnd w:id="47"/>
          </w:p>
          <w:p w14:paraId="50242BDD" w14:textId="77777777" w:rsidR="004F3A32" w:rsidRPr="0052610E" w:rsidRDefault="004F3A32" w:rsidP="009032D8">
            <w:pPr>
              <w:tabs>
                <w:tab w:val="left" w:pos="1134"/>
              </w:tabs>
              <w:jc w:val="left"/>
              <w:rPr>
                <w:sz w:val="22"/>
              </w:rPr>
            </w:pPr>
            <w:r w:rsidRPr="0052610E">
              <w:rPr>
                <w:sz w:val="22"/>
              </w:rPr>
              <w:t>Moved:</w:t>
            </w:r>
            <w:r w:rsidRPr="0052610E">
              <w:rPr>
                <w:sz w:val="22"/>
              </w:rPr>
              <w:tab/>
              <w:t>Cr Kent Mouritz</w:t>
            </w:r>
          </w:p>
          <w:p w14:paraId="16B3ADE8" w14:textId="77777777" w:rsidR="004F3A32" w:rsidRPr="0052610E" w:rsidRDefault="004F3A32" w:rsidP="009032D8">
            <w:pPr>
              <w:tabs>
                <w:tab w:val="left" w:pos="1134"/>
              </w:tabs>
              <w:jc w:val="left"/>
            </w:pPr>
            <w:r w:rsidRPr="0052610E">
              <w:rPr>
                <w:sz w:val="22"/>
              </w:rPr>
              <w:t>Seconded:</w:t>
            </w:r>
            <w:r w:rsidRPr="0052610E">
              <w:rPr>
                <w:sz w:val="22"/>
              </w:rPr>
              <w:tab/>
              <w:t>Cr Murray James</w:t>
            </w:r>
            <w:bookmarkEnd w:id="46"/>
          </w:p>
          <w:p w14:paraId="062350FC" w14:textId="77777777" w:rsidR="004F3A32" w:rsidRPr="0052610E" w:rsidRDefault="004F3A32" w:rsidP="009032D8">
            <w:pPr>
              <w:rPr>
                <w:sz w:val="22"/>
              </w:rPr>
            </w:pPr>
            <w:r w:rsidRPr="0052610E">
              <w:rPr>
                <w:sz w:val="22"/>
              </w:rPr>
              <w:t>That Council considers the confidential report(s) listed below in a meeting closed to the public in accordance with Section 275 of the Local Government Act 2012:</w:t>
            </w:r>
          </w:p>
          <w:p w14:paraId="13E693C3" w14:textId="77777777" w:rsidR="004F3A32" w:rsidRPr="0052610E" w:rsidRDefault="004F3A32" w:rsidP="009032D8">
            <w:pPr>
              <w:tabs>
                <w:tab w:val="left" w:pos="850"/>
              </w:tabs>
              <w:ind w:left="850" w:hanging="850"/>
              <w:rPr>
                <w:b/>
                <w:color w:val="000000"/>
              </w:rPr>
            </w:pPr>
            <w:r w:rsidRPr="0052610E">
              <w:rPr>
                <w:b/>
                <w:color w:val="000000"/>
              </w:rPr>
              <w:t>10.1</w:t>
            </w:r>
            <w:r w:rsidRPr="0052610E">
              <w:rPr>
                <w:b/>
                <w:color w:val="000000"/>
              </w:rPr>
              <w:tab/>
              <w:t>Hyden (Wave Rock-Katter Kich) Discovery Centre - Hyden Progress Association Memorandum of Understanding &amp; Section 3.59 Compliance.</w:t>
            </w:r>
          </w:p>
          <w:p w14:paraId="0FBF6CDF" w14:textId="77777777" w:rsidR="004F3A32" w:rsidRPr="0052610E" w:rsidRDefault="004F3A32" w:rsidP="009032D8">
            <w:pPr>
              <w:rPr>
                <w:sz w:val="22"/>
              </w:rPr>
            </w:pPr>
            <w:r w:rsidRPr="0052610E">
              <w:rPr>
                <w:sz w:val="22"/>
              </w:rPr>
              <w:t>This matter is considered to be confidential under Section 5.23 - (4)(a) of the Local Government Act, and the Council is satisfied that discussion of this matter in an open meeting would, on balance, be contrary to the public interest as it deals with legal advice, or other information, over which the local government holds legal professional privilege.</w:t>
            </w:r>
          </w:p>
          <w:p w14:paraId="3DC04FFF" w14:textId="77777777" w:rsidR="004F3A32" w:rsidRPr="0052610E" w:rsidRDefault="004F3A32" w:rsidP="009032D8">
            <w:pPr>
              <w:tabs>
                <w:tab w:val="left" w:pos="850"/>
              </w:tabs>
              <w:ind w:left="850" w:hanging="850"/>
              <w:rPr>
                <w:b/>
                <w:color w:val="000000"/>
              </w:rPr>
            </w:pPr>
            <w:r w:rsidRPr="0052610E">
              <w:rPr>
                <w:b/>
                <w:color w:val="000000"/>
              </w:rPr>
              <w:t>10.2</w:t>
            </w:r>
            <w:r w:rsidRPr="0052610E">
              <w:rPr>
                <w:b/>
                <w:color w:val="000000"/>
              </w:rPr>
              <w:tab/>
              <w:t>Appointment - Executive Manager Infrastructure</w:t>
            </w:r>
          </w:p>
          <w:p w14:paraId="15C9D131" w14:textId="77777777" w:rsidR="004F3A32" w:rsidRPr="0052610E" w:rsidRDefault="004F3A32" w:rsidP="009032D8">
            <w:pPr>
              <w:jc w:val="left"/>
            </w:pPr>
            <w:r w:rsidRPr="0052610E">
              <w:rPr>
                <w:sz w:val="22"/>
              </w:rPr>
              <w:t>This matter is considered to be confidential under Section 5.23 - (2)(b) of the Local Government Act, and the Council is satisfied that discussion of this matter in an open meeting would, on balance, be contrary to the public interest as it deals with a matter relating to the recruitment or employment of the CEO or a senior employee, including the following:</w:t>
            </w:r>
            <w:r w:rsidRPr="0052610E">
              <w:rPr>
                <w:sz w:val="22"/>
              </w:rPr>
              <w:br/>
            </w:r>
            <w:r w:rsidRPr="0052610E">
              <w:rPr>
                <w:sz w:val="22"/>
              </w:rPr>
              <w:br/>
              <w:t>(</w:t>
            </w:r>
            <w:proofErr w:type="spellStart"/>
            <w:r w:rsidRPr="0052610E">
              <w:rPr>
                <w:sz w:val="22"/>
              </w:rPr>
              <w:t>i</w:t>
            </w:r>
            <w:proofErr w:type="spellEnd"/>
            <w:r w:rsidRPr="0052610E">
              <w:rPr>
                <w:sz w:val="22"/>
              </w:rPr>
              <w:t>)    the termination of employment;</w:t>
            </w:r>
            <w:r w:rsidRPr="0052610E">
              <w:rPr>
                <w:sz w:val="22"/>
              </w:rPr>
              <w:br/>
              <w:t>(ii)   a review of performance under section 5.38..</w:t>
            </w:r>
            <w:r w:rsidRPr="0052610E">
              <w:t xml:space="preserve"> </w:t>
            </w:r>
          </w:p>
          <w:p w14:paraId="7A6AF953" w14:textId="77777777" w:rsidR="004F3A32" w:rsidRPr="0052610E" w:rsidRDefault="004F3A32" w:rsidP="009032D8">
            <w:pPr>
              <w:rPr>
                <w:sz w:val="22"/>
              </w:rPr>
            </w:pPr>
            <w:r w:rsidRPr="0052610E">
              <w:rPr>
                <w:sz w:val="22"/>
              </w:rPr>
              <w:t xml:space="preserve"> </w:t>
            </w:r>
          </w:p>
          <w:p w14:paraId="74EBCBA7" w14:textId="77777777" w:rsidR="004F3A32" w:rsidRPr="0052610E" w:rsidRDefault="004F3A32" w:rsidP="009032D8">
            <w:pPr>
              <w:jc w:val="right"/>
              <w:rPr>
                <w:b/>
                <w:caps/>
                <w:sz w:val="22"/>
              </w:rPr>
            </w:pPr>
            <w:bookmarkStart w:id="48" w:name="Carried_N_998"/>
            <w:r w:rsidRPr="0052610E">
              <w:rPr>
                <w:b/>
                <w:caps/>
                <w:sz w:val="22"/>
              </w:rPr>
              <w:t>carried 7/0</w:t>
            </w:r>
          </w:p>
          <w:p w14:paraId="14F0B218" w14:textId="77777777" w:rsidR="004F3A32" w:rsidRPr="0052610E" w:rsidRDefault="004F3A32" w:rsidP="009032D8">
            <w:pPr>
              <w:tabs>
                <w:tab w:val="left" w:pos="1417"/>
              </w:tabs>
              <w:ind w:left="1417" w:hanging="1417"/>
              <w:rPr>
                <w:sz w:val="22"/>
              </w:rPr>
            </w:pPr>
            <w:r w:rsidRPr="0052610E">
              <w:rPr>
                <w:sz w:val="22"/>
              </w:rPr>
              <w:t>For:</w:t>
            </w:r>
            <w:r w:rsidRPr="0052610E">
              <w:rPr>
                <w:sz w:val="22"/>
              </w:rPr>
              <w:tab/>
            </w:r>
            <w:proofErr w:type="spellStart"/>
            <w:r w:rsidRPr="0052610E">
              <w:rPr>
                <w:sz w:val="22"/>
              </w:rPr>
              <w:t>Crs</w:t>
            </w:r>
            <w:proofErr w:type="spellEnd"/>
            <w:r w:rsidRPr="0052610E">
              <w:rPr>
                <w:sz w:val="22"/>
              </w:rPr>
              <w:t xml:space="preserve"> Kent Mouritz, Beverley Gangell, Bruce Browning, Murray James, Darren Pool, Toni Smeed and Paul Green</w:t>
            </w:r>
          </w:p>
          <w:p w14:paraId="70ECEFE6" w14:textId="77777777" w:rsidR="004F3A32" w:rsidRPr="0052610E" w:rsidRDefault="004F3A32" w:rsidP="009032D8">
            <w:pPr>
              <w:tabs>
                <w:tab w:val="left" w:pos="1417"/>
              </w:tabs>
              <w:ind w:left="1417" w:hanging="1417"/>
            </w:pPr>
            <w:r w:rsidRPr="0052610E">
              <w:rPr>
                <w:sz w:val="22"/>
              </w:rPr>
              <w:t>Against:</w:t>
            </w:r>
            <w:r w:rsidRPr="0052610E">
              <w:rPr>
                <w:sz w:val="22"/>
              </w:rPr>
              <w:tab/>
              <w:t>Nil</w:t>
            </w:r>
            <w:bookmarkEnd w:id="48"/>
          </w:p>
        </w:tc>
      </w:tr>
    </w:tbl>
    <w:p w14:paraId="0291C740" w14:textId="28205ACF" w:rsidR="004F3A32" w:rsidRPr="0052610E" w:rsidRDefault="004F3A32" w:rsidP="004F3A32">
      <w:pPr>
        <w:spacing w:after="0"/>
      </w:pPr>
      <w:bookmarkStart w:id="49" w:name="PDFConfRep"/>
      <w:r w:rsidRPr="0052610E">
        <w:t xml:space="preserve"> </w:t>
      </w:r>
      <w:bookmarkEnd w:id="49"/>
    </w:p>
    <w:p w14:paraId="2D95871E" w14:textId="77777777" w:rsidR="004F3A32" w:rsidRPr="0052610E" w:rsidRDefault="004F3A32" w:rsidP="004F3A32">
      <w:pPr>
        <w:spacing w:after="0"/>
        <w:sectPr w:rsidR="004F3A32" w:rsidRPr="0052610E" w:rsidSect="004F3A32">
          <w:headerReference w:type="even" r:id="rId25"/>
          <w:headerReference w:type="default" r:id="rId26"/>
          <w:footerReference w:type="even" r:id="rId27"/>
          <w:footerReference w:type="default" r:id="rId28"/>
          <w:headerReference w:type="first" r:id="rId29"/>
          <w:footerReference w:type="first" r:id="rId30"/>
          <w:pgSz w:w="11907" w:h="16839" w:code="9"/>
          <w:pgMar w:top="1134" w:right="1134" w:bottom="1134" w:left="1134" w:header="567" w:footer="567" w:gutter="0"/>
          <w:cols w:space="720"/>
          <w:formProt w:val="0"/>
          <w:docGrid w:linePitch="326"/>
        </w:sectPr>
      </w:pPr>
    </w:p>
    <w:tbl>
      <w:tblPr>
        <w:tblStyle w:val="TableGrid"/>
        <w:tblW w:w="9781" w:type="dxa"/>
        <w:tblBorders>
          <w:insideH w:val="none" w:sz="0" w:space="0" w:color="auto"/>
          <w:insideV w:val="none" w:sz="0" w:space="0" w:color="auto"/>
        </w:tblBorders>
        <w:shd w:val="pct5" w:color="C0C0C0" w:fill="auto"/>
        <w:tblCellMar>
          <w:left w:w="0" w:type="dxa"/>
        </w:tblCellMar>
        <w:tblLook w:val="04A0" w:firstRow="1" w:lastRow="0" w:firstColumn="1" w:lastColumn="0" w:noHBand="0" w:noVBand="1"/>
      </w:tblPr>
      <w:tblGrid>
        <w:gridCol w:w="9781"/>
      </w:tblGrid>
      <w:tr w:rsidR="004F3A32" w:rsidRPr="0052610E" w14:paraId="18EC7F30" w14:textId="77777777" w:rsidTr="009032D8">
        <w:tc>
          <w:tcPr>
            <w:tcW w:w="9854" w:type="dxa"/>
            <w:shd w:val="pct5" w:color="C0C0C0" w:fill="auto"/>
          </w:tcPr>
          <w:p w14:paraId="5C6D4B76" w14:textId="77777777" w:rsidR="004F3A32" w:rsidRPr="0052610E" w:rsidRDefault="004F3A32" w:rsidP="009032D8">
            <w:pPr>
              <w:tabs>
                <w:tab w:val="left" w:pos="1134"/>
              </w:tabs>
              <w:spacing w:before="240"/>
              <w:jc w:val="left"/>
              <w:rPr>
                <w:sz w:val="22"/>
              </w:rPr>
            </w:pPr>
            <w:bookmarkStart w:id="50" w:name="PDF2_Recommendations_N_999"/>
            <w:bookmarkStart w:id="51" w:name="PDF2_ReportName_N_999"/>
            <w:bookmarkStart w:id="52" w:name="Resolved_N_999"/>
            <w:bookmarkStart w:id="53" w:name="MoverSeconder_N_999"/>
            <w:bookmarkEnd w:id="50"/>
            <w:bookmarkEnd w:id="51"/>
            <w:r w:rsidRPr="0052610E">
              <w:rPr>
                <w:b/>
                <w:caps/>
              </w:rPr>
              <w:lastRenderedPageBreak/>
              <w:t xml:space="preserve">Resolution  </w:t>
            </w:r>
            <w:bookmarkStart w:id="54" w:name="MinuteNumber_N_999"/>
            <w:r w:rsidRPr="0052610E">
              <w:rPr>
                <w:b/>
              </w:rPr>
              <w:t>OCM/26/</w:t>
            </w:r>
            <w:r>
              <w:rPr>
                <w:b/>
                <w:noProof/>
              </w:rPr>
              <w:t>105</w:t>
            </w:r>
            <w:bookmarkEnd w:id="52"/>
            <w:bookmarkEnd w:id="54"/>
          </w:p>
          <w:p w14:paraId="67F4DC3C" w14:textId="77777777" w:rsidR="004F3A32" w:rsidRPr="0052610E" w:rsidRDefault="004F3A32" w:rsidP="009032D8">
            <w:pPr>
              <w:tabs>
                <w:tab w:val="left" w:pos="1134"/>
              </w:tabs>
              <w:jc w:val="left"/>
              <w:rPr>
                <w:sz w:val="22"/>
              </w:rPr>
            </w:pPr>
            <w:r w:rsidRPr="0052610E">
              <w:rPr>
                <w:sz w:val="22"/>
              </w:rPr>
              <w:t>Moved:</w:t>
            </w:r>
            <w:r w:rsidRPr="0052610E">
              <w:rPr>
                <w:sz w:val="22"/>
              </w:rPr>
              <w:tab/>
              <w:t>Cr Toni Smeed</w:t>
            </w:r>
          </w:p>
          <w:p w14:paraId="37B1D8FE" w14:textId="77777777" w:rsidR="004F3A32" w:rsidRPr="0052610E" w:rsidRDefault="004F3A32" w:rsidP="009032D8">
            <w:pPr>
              <w:tabs>
                <w:tab w:val="left" w:pos="1134"/>
              </w:tabs>
              <w:jc w:val="left"/>
            </w:pPr>
            <w:r w:rsidRPr="0052610E">
              <w:rPr>
                <w:sz w:val="22"/>
              </w:rPr>
              <w:t>Seconded:</w:t>
            </w:r>
            <w:r w:rsidRPr="0052610E">
              <w:rPr>
                <w:sz w:val="22"/>
              </w:rPr>
              <w:tab/>
              <w:t>Cr Bruce Browning</w:t>
            </w:r>
            <w:bookmarkEnd w:id="53"/>
          </w:p>
          <w:p w14:paraId="3CDE5108" w14:textId="77777777" w:rsidR="004F3A32" w:rsidRPr="0052610E" w:rsidRDefault="004F3A32" w:rsidP="009032D8">
            <w:pPr>
              <w:rPr>
                <w:sz w:val="22"/>
              </w:rPr>
            </w:pPr>
            <w:r w:rsidRPr="0052610E">
              <w:rPr>
                <w:sz w:val="22"/>
              </w:rPr>
              <w:t>Resume in Open Session and note the President's report on Confidential Resolutions.</w:t>
            </w:r>
          </w:p>
          <w:p w14:paraId="37D761B2" w14:textId="77777777" w:rsidR="004F3A32" w:rsidRPr="0052610E" w:rsidRDefault="004F3A32" w:rsidP="009032D8">
            <w:pPr>
              <w:rPr>
                <w:sz w:val="22"/>
              </w:rPr>
            </w:pPr>
          </w:p>
          <w:p w14:paraId="5CCBAF92" w14:textId="77777777" w:rsidR="004F3A32" w:rsidRPr="0052610E" w:rsidRDefault="004F3A32" w:rsidP="009032D8">
            <w:pPr>
              <w:jc w:val="right"/>
              <w:rPr>
                <w:b/>
                <w:caps/>
                <w:sz w:val="22"/>
              </w:rPr>
            </w:pPr>
            <w:bookmarkStart w:id="55" w:name="Carried_N_999"/>
            <w:r w:rsidRPr="0052610E">
              <w:rPr>
                <w:b/>
                <w:caps/>
                <w:sz w:val="22"/>
              </w:rPr>
              <w:t>carried 7/0</w:t>
            </w:r>
          </w:p>
          <w:p w14:paraId="0D1B5FF0" w14:textId="77777777" w:rsidR="004F3A32" w:rsidRPr="0052610E" w:rsidRDefault="004F3A32" w:rsidP="009032D8">
            <w:pPr>
              <w:tabs>
                <w:tab w:val="left" w:pos="1417"/>
              </w:tabs>
              <w:ind w:left="1417" w:hanging="1417"/>
              <w:rPr>
                <w:sz w:val="22"/>
              </w:rPr>
            </w:pPr>
            <w:r w:rsidRPr="0052610E">
              <w:rPr>
                <w:sz w:val="22"/>
              </w:rPr>
              <w:t>For:</w:t>
            </w:r>
            <w:r w:rsidRPr="0052610E">
              <w:rPr>
                <w:sz w:val="22"/>
              </w:rPr>
              <w:tab/>
            </w:r>
            <w:proofErr w:type="spellStart"/>
            <w:r w:rsidRPr="0052610E">
              <w:rPr>
                <w:sz w:val="22"/>
              </w:rPr>
              <w:t>Crs</w:t>
            </w:r>
            <w:proofErr w:type="spellEnd"/>
            <w:r w:rsidRPr="0052610E">
              <w:rPr>
                <w:sz w:val="22"/>
              </w:rPr>
              <w:t xml:space="preserve"> Kent Mouritz, Beverley Gangell, Bruce Browning, Murray James, Darren Pool, Toni Smeed and Paul Green</w:t>
            </w:r>
          </w:p>
          <w:p w14:paraId="6E3C433D" w14:textId="77777777" w:rsidR="004F3A32" w:rsidRPr="0052610E" w:rsidRDefault="004F3A32" w:rsidP="009032D8">
            <w:pPr>
              <w:tabs>
                <w:tab w:val="left" w:pos="1417"/>
              </w:tabs>
              <w:ind w:left="1417" w:hanging="1417"/>
            </w:pPr>
            <w:r w:rsidRPr="0052610E">
              <w:rPr>
                <w:sz w:val="22"/>
              </w:rPr>
              <w:t>Against:</w:t>
            </w:r>
            <w:r w:rsidRPr="0052610E">
              <w:rPr>
                <w:sz w:val="22"/>
              </w:rPr>
              <w:tab/>
              <w:t>Nil</w:t>
            </w:r>
            <w:bookmarkEnd w:id="55"/>
          </w:p>
        </w:tc>
      </w:tr>
    </w:tbl>
    <w:p w14:paraId="43D80A03" w14:textId="77777777" w:rsidR="004F3A32" w:rsidRPr="0052610E" w:rsidRDefault="004F3A32" w:rsidP="004F3A32"/>
    <w:p w14:paraId="5204EA0F" w14:textId="77777777" w:rsidR="004F3A32" w:rsidRPr="0052610E" w:rsidRDefault="004F3A32" w:rsidP="004F3A32">
      <w:pPr>
        <w:spacing w:after="0"/>
      </w:pPr>
      <w:r w:rsidRPr="0052610E">
        <w:t xml:space="preserve">  </w:t>
      </w:r>
      <w:bookmarkStart w:id="56" w:name="PDF2_Resolution_N_4"/>
      <w:bookmarkEnd w:id="56"/>
    </w:p>
    <w:p w14:paraId="0DB8E142" w14:textId="77777777" w:rsidR="004F3A32" w:rsidRDefault="004F3A32" w:rsidP="004F3A32">
      <w:pPr>
        <w:pStyle w:val="ICTOC1MINS"/>
      </w:pPr>
      <w:bookmarkStart w:id="57" w:name="PDF1_ReportOfConfidential"/>
      <w:bookmarkStart w:id="58" w:name="_Toc236316201"/>
      <w:r>
        <w:rPr>
          <w:noProof/>
        </w:rPr>
        <w:t>11</w:t>
      </w:r>
      <w:r w:rsidRPr="0052610E">
        <w:tab/>
        <w:t>Decisions Made while Meeting was Closed to the Public</w:t>
      </w:r>
      <w:bookmarkEnd w:id="57"/>
      <w:bookmarkEnd w:id="58"/>
    </w:p>
    <w:p w14:paraId="70AF4654" w14:textId="195B4965" w:rsidR="004F3A32" w:rsidRDefault="004F3A32" w:rsidP="004F3A32">
      <w:pPr>
        <w:pStyle w:val="ICTOC3MINS"/>
      </w:pPr>
      <w:bookmarkStart w:id="59" w:name="PDF1_Heading_150"/>
      <w:bookmarkStart w:id="60" w:name="PDF2_ReportName_150"/>
      <w:bookmarkStart w:id="61" w:name="_Toc236316202"/>
      <w:bookmarkEnd w:id="59"/>
      <w:bookmarkEnd w:id="60"/>
      <w:r w:rsidRPr="004F3A32">
        <w:t>10.1</w:t>
      </w:r>
      <w:r w:rsidRPr="004F3A32">
        <w:tab/>
        <w:t>Hyden (Wave Rock-Katter Kich) Discovery Centre - Hyden Progress Association Memorandum of Understanding &amp; Section 3.59 Compliance.</w:t>
      </w:r>
      <w:bookmarkEnd w:id="61"/>
    </w:p>
    <w:p w14:paraId="0F29EE9E" w14:textId="12CFA270" w:rsidR="004F3A32" w:rsidRDefault="004F3A32" w:rsidP="004F3A32">
      <w:pPr>
        <w:tabs>
          <w:tab w:val="left" w:pos="3119"/>
        </w:tabs>
        <w:ind w:left="3119" w:hanging="3119"/>
        <w:jc w:val="left"/>
        <w:rPr>
          <w:bCs/>
          <w:szCs w:val="24"/>
        </w:rPr>
      </w:pPr>
      <w:r w:rsidRPr="007D7E0F">
        <w:rPr>
          <w:b/>
          <w:caps/>
          <w:szCs w:val="24"/>
        </w:rPr>
        <w:t>File Number:</w:t>
      </w:r>
      <w:r w:rsidRPr="00C52EA9">
        <w:rPr>
          <w:b/>
          <w:szCs w:val="24"/>
        </w:rPr>
        <w:tab/>
      </w:r>
      <w:r>
        <w:rPr>
          <w:bCs/>
          <w:szCs w:val="24"/>
        </w:rPr>
        <w:t xml:space="preserve"> </w:t>
      </w:r>
    </w:p>
    <w:p w14:paraId="56B3DEAA" w14:textId="3C303ABB" w:rsidR="004F3A32" w:rsidRPr="00FE248A" w:rsidRDefault="004F3A32" w:rsidP="004F3A32">
      <w:pPr>
        <w:tabs>
          <w:tab w:val="left" w:pos="3119"/>
        </w:tabs>
        <w:ind w:left="3119" w:hanging="3119"/>
      </w:pPr>
      <w:r w:rsidRPr="002D7DC4">
        <w:rPr>
          <w:b/>
          <w:caps/>
          <w:szCs w:val="24"/>
        </w:rPr>
        <w:t>Date</w:t>
      </w:r>
      <w:r>
        <w:t>:</w:t>
      </w:r>
      <w:r>
        <w:tab/>
      </w:r>
    </w:p>
    <w:p w14:paraId="4D721399" w14:textId="17C6FBC0" w:rsidR="004F3A32" w:rsidRPr="00786969" w:rsidRDefault="004F3A32" w:rsidP="004F3A32">
      <w:pPr>
        <w:tabs>
          <w:tab w:val="left" w:pos="3118"/>
        </w:tabs>
        <w:ind w:left="3118" w:hanging="3118"/>
      </w:pPr>
      <w:r w:rsidRPr="009971CD">
        <w:rPr>
          <w:b/>
          <w:caps/>
        </w:rPr>
        <w:t>Author:</w:t>
      </w:r>
      <w:r w:rsidRPr="009971CD">
        <w:rPr>
          <w:b/>
          <w:caps/>
        </w:rPr>
        <w:tab/>
      </w:r>
      <w:r w:rsidRPr="009971CD">
        <w:t>Bruce Wright, Chief Executive Officer</w:t>
      </w:r>
    </w:p>
    <w:p w14:paraId="2C66A761" w14:textId="69088A84" w:rsidR="004F3A32" w:rsidRDefault="004F3A32" w:rsidP="004F3A32">
      <w:pPr>
        <w:tabs>
          <w:tab w:val="left" w:pos="3119"/>
        </w:tabs>
        <w:ind w:left="3119" w:hanging="3119"/>
        <w:rPr>
          <w:b/>
          <w:szCs w:val="24"/>
        </w:rPr>
      </w:pPr>
      <w:r w:rsidRPr="009971CD">
        <w:rPr>
          <w:b/>
          <w:caps/>
          <w:szCs w:val="24"/>
        </w:rPr>
        <w:t>AUTHORISED OFFICER:</w:t>
      </w:r>
      <w:r w:rsidRPr="009971CD">
        <w:rPr>
          <w:b/>
          <w:caps/>
          <w:szCs w:val="24"/>
        </w:rPr>
        <w:tab/>
      </w:r>
      <w:r w:rsidRPr="009971CD">
        <w:rPr>
          <w:szCs w:val="24"/>
        </w:rPr>
        <w:t>Bruce Wright, Chief Executive Officer</w:t>
      </w:r>
    </w:p>
    <w:p w14:paraId="7930030F" w14:textId="5F4BE195" w:rsidR="004F3A32" w:rsidRDefault="004F3A32" w:rsidP="004F3A32">
      <w:pPr>
        <w:tabs>
          <w:tab w:val="left" w:pos="3119"/>
        </w:tabs>
        <w:ind w:left="3119" w:hanging="3119"/>
        <w:jc w:val="left"/>
        <w:rPr>
          <w:bCs/>
          <w:szCs w:val="24"/>
        </w:rPr>
      </w:pPr>
      <w:r>
        <w:rPr>
          <w:b/>
          <w:szCs w:val="24"/>
        </w:rPr>
        <w:t>DISCLOSURE OF INTEREST:</w:t>
      </w:r>
      <w:r>
        <w:rPr>
          <w:b/>
          <w:szCs w:val="24"/>
        </w:rPr>
        <w:tab/>
      </w:r>
      <w:r w:rsidRPr="00D62314">
        <w:rPr>
          <w:bCs/>
          <w:szCs w:val="24"/>
        </w:rPr>
        <w:t xml:space="preserve">Author - </w:t>
      </w:r>
      <w:r>
        <w:rPr>
          <w:bCs/>
          <w:szCs w:val="24"/>
        </w:rPr>
        <w:t>Nil</w:t>
      </w:r>
    </w:p>
    <w:p w14:paraId="41F259F3" w14:textId="7984B296" w:rsidR="004F3A32" w:rsidRDefault="004F3A32" w:rsidP="004F3A32">
      <w:pPr>
        <w:tabs>
          <w:tab w:val="left" w:pos="3119"/>
        </w:tabs>
        <w:ind w:left="3119"/>
        <w:jc w:val="left"/>
        <w:rPr>
          <w:bCs/>
          <w:szCs w:val="24"/>
        </w:rPr>
      </w:pPr>
      <w:r w:rsidRPr="00D62314">
        <w:rPr>
          <w:bCs/>
          <w:szCs w:val="24"/>
        </w:rPr>
        <w:t xml:space="preserve">Authoriser - </w:t>
      </w:r>
      <w:r>
        <w:rPr>
          <w:bCs/>
          <w:szCs w:val="24"/>
        </w:rPr>
        <w:t>Nil</w:t>
      </w:r>
    </w:p>
    <w:p w14:paraId="7FD82ABE" w14:textId="348EBA3B" w:rsidR="004F3A32" w:rsidRDefault="004F3A32" w:rsidP="004F3A32">
      <w:pPr>
        <w:tabs>
          <w:tab w:val="left" w:pos="3685"/>
        </w:tabs>
        <w:ind w:left="3685" w:hanging="567"/>
        <w:rPr>
          <w:b/>
          <w:szCs w:val="24"/>
        </w:rPr>
      </w:pPr>
    </w:p>
    <w:p w14:paraId="22ECC15F" w14:textId="77777777" w:rsidR="004F3A32" w:rsidRDefault="004F3A32" w:rsidP="004F3A32">
      <w:pPr>
        <w:spacing w:before="120"/>
      </w:pPr>
      <w:r w:rsidRPr="00CC69F4">
        <w:t xml:space="preserve">The Council is satisfied that, pursuant to Section 5.23 of the </w:t>
      </w:r>
      <w:r w:rsidRPr="00CC69F4">
        <w:rPr>
          <w:i/>
        </w:rPr>
        <w:t xml:space="preserve">Local Government Act </w:t>
      </w:r>
      <w:r>
        <w:rPr>
          <w:i/>
        </w:rPr>
        <w:t>1995</w:t>
      </w:r>
      <w:r w:rsidRPr="00CC69F4">
        <w:t>, the information to be received, discussed or considered in relation to this agenda item is:</w:t>
      </w:r>
    </w:p>
    <w:p w14:paraId="6FC32736" w14:textId="77777777" w:rsidR="004F3A32" w:rsidRDefault="004F3A32" w:rsidP="004F3A32">
      <w:pPr>
        <w:tabs>
          <w:tab w:val="left" w:pos="1247"/>
        </w:tabs>
        <w:spacing w:before="120"/>
        <w:ind w:left="1247" w:hanging="680"/>
        <w:jc w:val="left"/>
      </w:pPr>
      <w:r w:rsidRPr="00CC69F4">
        <w:t>(4)(a)</w:t>
      </w:r>
      <w:r w:rsidRPr="00CC69F4">
        <w:tab/>
        <w:t>legal advice, or other information, over which the local government holds legal professional privilege.</w:t>
      </w:r>
    </w:p>
    <w:p w14:paraId="7C984E3F" w14:textId="77777777" w:rsidR="004F3A32" w:rsidRDefault="004F3A32" w:rsidP="004F3A32">
      <w:pPr>
        <w:spacing w:before="120"/>
      </w:pPr>
      <w:bookmarkStart w:id="62" w:name="PDFClosedCommittee_150"/>
      <w:r w:rsidRPr="009971CD">
        <w:t xml:space="preserve">The Council is satisfied that, pursuant to Section 5.23 of the </w:t>
      </w:r>
      <w:r w:rsidRPr="009971CD">
        <w:rPr>
          <w:i/>
        </w:rPr>
        <w:t>Local Government Act 1995</w:t>
      </w:r>
      <w:r w:rsidRPr="009971CD">
        <w:t>, the information to be received, discussed or considered in relation to this agenda item is:</w:t>
      </w:r>
    </w:p>
    <w:p w14:paraId="79FECB82" w14:textId="4EF72495" w:rsidR="004F3A32" w:rsidRDefault="004F3A32" w:rsidP="004F3A32">
      <w:pPr>
        <w:tabs>
          <w:tab w:val="left" w:pos="1247"/>
        </w:tabs>
        <w:spacing w:before="120"/>
        <w:ind w:left="1247" w:hanging="680"/>
        <w:jc w:val="left"/>
      </w:pPr>
      <w:r w:rsidRPr="009971CD">
        <w:t>(4)(a)</w:t>
      </w:r>
      <w:r w:rsidRPr="009971CD">
        <w:tab/>
        <w:t>legal advice, or other information, over which the local government holds legal professional privilege.</w:t>
      </w:r>
    </w:p>
    <w:p w14:paraId="37B631CD" w14:textId="05B18B3D" w:rsidR="004F3A32" w:rsidRDefault="004F3A32" w:rsidP="004F3A32">
      <w:pPr>
        <w:tabs>
          <w:tab w:val="left" w:pos="1134"/>
        </w:tabs>
        <w:spacing w:before="240"/>
      </w:pPr>
      <w:bookmarkStart w:id="63" w:name="PDF2_Recommendations_150"/>
      <w:bookmarkEnd w:id="62"/>
      <w:r w:rsidRPr="00DC433D">
        <w:rPr>
          <w:b/>
          <w:caps/>
          <w:sz w:val="24"/>
        </w:rPr>
        <w:t xml:space="preserve">esolution  </w:t>
      </w:r>
      <w:bookmarkStart w:id="64" w:name="MinuteNumber_150"/>
      <w:r w:rsidRPr="00DC433D">
        <w:rPr>
          <w:b/>
          <w:sz w:val="24"/>
        </w:rPr>
        <w:t>OCM/26/</w:t>
      </w:r>
      <w:r w:rsidRPr="00DC433D">
        <w:rPr>
          <w:b/>
          <w:sz w:val="24"/>
        </w:rPr>
        <w:fldChar w:fldCharType="begin"/>
      </w:r>
      <w:r w:rsidRPr="00DC433D">
        <w:rPr>
          <w:b/>
          <w:sz w:val="24"/>
        </w:rPr>
        <w:instrText xml:space="preserve"> SEQ Minutes \# "000" \* MERGEFORMAT </w:instrText>
      </w:r>
      <w:r w:rsidRPr="00DC433D">
        <w:rPr>
          <w:b/>
          <w:sz w:val="24"/>
        </w:rPr>
        <w:fldChar w:fldCharType="separate"/>
      </w:r>
      <w:r>
        <w:rPr>
          <w:b/>
          <w:noProof/>
          <w:sz w:val="24"/>
        </w:rPr>
        <w:t>001</w:t>
      </w:r>
      <w:r w:rsidRPr="00DC433D">
        <w:rPr>
          <w:b/>
          <w:sz w:val="24"/>
        </w:rPr>
        <w:fldChar w:fldCharType="end"/>
      </w:r>
      <w:bookmarkEnd w:id="64"/>
    </w:p>
    <w:p w14:paraId="63A1532C" w14:textId="77777777" w:rsidR="004F3A32" w:rsidRPr="0052610E" w:rsidRDefault="004F3A32" w:rsidP="004F3A32">
      <w:pPr>
        <w:tabs>
          <w:tab w:val="left" w:pos="1134"/>
        </w:tabs>
      </w:pPr>
      <w:r w:rsidRPr="0052610E">
        <w:t>Moved:</w:t>
      </w:r>
      <w:r w:rsidRPr="0052610E">
        <w:tab/>
        <w:t>Cr Paul Green</w:t>
      </w:r>
    </w:p>
    <w:p w14:paraId="3F00A6AF" w14:textId="77777777" w:rsidR="004F3A32" w:rsidRPr="0052610E" w:rsidRDefault="004F3A32" w:rsidP="004F3A32">
      <w:pPr>
        <w:tabs>
          <w:tab w:val="left" w:pos="1134"/>
        </w:tabs>
      </w:pPr>
      <w:r w:rsidRPr="0052610E">
        <w:t>Seconded:</w:t>
      </w:r>
      <w:r w:rsidRPr="0052610E">
        <w:tab/>
        <w:t>Cr Beverley Gangell</w:t>
      </w:r>
    </w:p>
    <w:p w14:paraId="17077067" w14:textId="77777777" w:rsidR="004F3A32" w:rsidRPr="0052610E" w:rsidRDefault="004F3A32" w:rsidP="004F3A32">
      <w:pPr>
        <w:pStyle w:val="ICRecList1"/>
        <w:numPr>
          <w:ilvl w:val="0"/>
          <w:numId w:val="0"/>
        </w:numPr>
        <w:ind w:left="567" w:hanging="567"/>
      </w:pPr>
      <w:r w:rsidRPr="0052610E">
        <w:t>That Council, by absolute majority:</w:t>
      </w:r>
    </w:p>
    <w:p w14:paraId="136FD751" w14:textId="77777777" w:rsidR="004F3A32" w:rsidRPr="0052610E" w:rsidRDefault="004F3A32" w:rsidP="004F3A32">
      <w:pPr>
        <w:pStyle w:val="ICRecList1"/>
        <w:numPr>
          <w:ilvl w:val="0"/>
          <w:numId w:val="0"/>
        </w:numPr>
        <w:ind w:left="857" w:hanging="284"/>
      </w:pPr>
      <w:r w:rsidRPr="0052610E">
        <w:lastRenderedPageBreak/>
        <w:t>1.</w:t>
      </w:r>
      <w:r w:rsidRPr="0052610E">
        <w:tab/>
        <w:t xml:space="preserve">Notes the legal advice received from </w:t>
      </w:r>
      <w:proofErr w:type="spellStart"/>
      <w:r w:rsidRPr="0052610E">
        <w:t>McLeods</w:t>
      </w:r>
      <w:proofErr w:type="spellEnd"/>
      <w:r w:rsidRPr="0052610E">
        <w:t xml:space="preserve"> Barristers and Solicitors dated 7 July 2026 and the supplementary legal advice received on 14 July 2026 regarding the Hyden (Wave Rock – Katter Kich) Discovery Centre project; </w:t>
      </w:r>
    </w:p>
    <w:p w14:paraId="44A4053C" w14:textId="77777777" w:rsidR="004F3A32" w:rsidRPr="0052610E" w:rsidRDefault="004F3A32" w:rsidP="004F3A32">
      <w:pPr>
        <w:pStyle w:val="ICRecList1"/>
        <w:numPr>
          <w:ilvl w:val="0"/>
          <w:numId w:val="0"/>
        </w:numPr>
        <w:ind w:left="857" w:hanging="284"/>
      </w:pPr>
      <w:r w:rsidRPr="0052610E">
        <w:t>2.</w:t>
      </w:r>
      <w:r w:rsidRPr="0052610E">
        <w:tab/>
        <w:t>Notes that material doubt exists as to whether the Shire's previous section 3.59 process was validly completed and whether the current project model is significantly different from the proposal previously advertised.</w:t>
      </w:r>
    </w:p>
    <w:p w14:paraId="63699B39" w14:textId="77777777" w:rsidR="004F3A32" w:rsidRPr="0052610E" w:rsidRDefault="004F3A32" w:rsidP="004F3A32">
      <w:pPr>
        <w:pStyle w:val="ICRecList1"/>
        <w:numPr>
          <w:ilvl w:val="0"/>
          <w:numId w:val="0"/>
        </w:numPr>
        <w:ind w:left="857" w:hanging="284"/>
      </w:pPr>
      <w:r w:rsidRPr="0052610E">
        <w:t>3.</w:t>
      </w:r>
      <w:r w:rsidRPr="0052610E">
        <w:tab/>
        <w:t>Determines that the Shire's preferred course of action is Option 2 as set out in the Options Analysis section of this report:</w:t>
      </w:r>
    </w:p>
    <w:p w14:paraId="6574BE09" w14:textId="77777777" w:rsidR="004F3A32" w:rsidRPr="00DC433D" w:rsidRDefault="004F3A32" w:rsidP="004F3A32">
      <w:pPr>
        <w:pStyle w:val="ICRecList1"/>
        <w:numPr>
          <w:ilvl w:val="0"/>
          <w:numId w:val="0"/>
        </w:numPr>
        <w:tabs>
          <w:tab w:val="clear" w:pos="567"/>
          <w:tab w:val="left" w:pos="900"/>
        </w:tabs>
        <w:ind w:left="810"/>
        <w:rPr>
          <w:i/>
          <w:iCs/>
        </w:rPr>
      </w:pPr>
      <w:r w:rsidRPr="00DC433D">
        <w:rPr>
          <w:i/>
          <w:iCs/>
        </w:rPr>
        <w:t xml:space="preserve">Option 2 - Conditional Continuation: Proceed with the replacement Option A Memorandum of Understanding and current Lottery west grant application work on a conditional basis, provided that the Memorandum of Understanding is amended to be expressly conditional upon section 3.59 compliance and to ensure that it does not fetter Council’s statutory discretion. </w:t>
      </w:r>
    </w:p>
    <w:p w14:paraId="4AAB416D" w14:textId="77777777" w:rsidR="004F3A32" w:rsidRPr="0052610E" w:rsidRDefault="004F3A32" w:rsidP="004F3A32">
      <w:pPr>
        <w:pStyle w:val="ICRecList1"/>
        <w:numPr>
          <w:ilvl w:val="0"/>
          <w:numId w:val="0"/>
        </w:numPr>
        <w:ind w:left="857" w:hanging="284"/>
      </w:pPr>
      <w:r w:rsidRPr="0052610E">
        <w:t>4.</w:t>
      </w:r>
      <w:r w:rsidRPr="0052610E">
        <w:tab/>
        <w:t>Notes the supplementary advice that it is open to the Shire to proceed with and execute the Option A Memorandum of Understanding before completion of a fresh section 3.59 process, provided that the Memorandum of Understanding is amended to make clear that: </w:t>
      </w:r>
    </w:p>
    <w:p w14:paraId="26F9CA7E" w14:textId="77777777" w:rsidR="004F3A32" w:rsidRPr="0052610E" w:rsidRDefault="004F3A32" w:rsidP="004F3A32">
      <w:pPr>
        <w:pStyle w:val="ICRecList1"/>
        <w:numPr>
          <w:ilvl w:val="0"/>
          <w:numId w:val="0"/>
        </w:numPr>
        <w:ind w:left="1566" w:hanging="284"/>
      </w:pPr>
      <w:r w:rsidRPr="0052610E">
        <w:t>a)</w:t>
      </w:r>
      <w:r w:rsidRPr="0052610E">
        <w:tab/>
        <w:t>the Memorandum of Understanding is conditional upon the Shire’s compliance with section 3.59 of the Local Government Act 1995; and</w:t>
      </w:r>
    </w:p>
    <w:p w14:paraId="57D9F9B8" w14:textId="77777777" w:rsidR="004F3A32" w:rsidRPr="0052610E" w:rsidRDefault="004F3A32" w:rsidP="004F3A32">
      <w:pPr>
        <w:pStyle w:val="ICRecList1"/>
        <w:numPr>
          <w:ilvl w:val="0"/>
          <w:numId w:val="0"/>
        </w:numPr>
        <w:ind w:left="1566" w:hanging="284"/>
      </w:pPr>
      <w:r w:rsidRPr="0052610E">
        <w:t>b)</w:t>
      </w:r>
      <w:r w:rsidRPr="0052610E">
        <w:tab/>
        <w:t xml:space="preserve">the Memorandum of Understanding does not fetter Council’s statutory discretion, including Council’s discretion whether to proceed with the project following consideration of submissions under section 3.59(5). </w:t>
      </w:r>
    </w:p>
    <w:p w14:paraId="604DFFA7" w14:textId="77777777" w:rsidR="004F3A32" w:rsidRPr="0052610E" w:rsidRDefault="004F3A32" w:rsidP="004F3A32">
      <w:pPr>
        <w:pStyle w:val="ICRecList1"/>
        <w:numPr>
          <w:ilvl w:val="0"/>
          <w:numId w:val="0"/>
        </w:numPr>
        <w:ind w:left="857" w:hanging="284"/>
      </w:pPr>
      <w:r w:rsidRPr="0052610E">
        <w:t>5.</w:t>
      </w:r>
      <w:r w:rsidRPr="0052610E">
        <w:tab/>
        <w:t xml:space="preserve">Authorises the Chief Executive Officer to negotiate and execute a replacement Option A Memorandum of Understanding with the Hyden Progress Association, provided that the Memorandum of Understanding is first amended, to the satisfaction of the Chief Executive Officer, to include provisions giving effect to item 8 below and, to the extent relevant, the restrictions in item 9 below. </w:t>
      </w:r>
    </w:p>
    <w:p w14:paraId="2B559484" w14:textId="77777777" w:rsidR="004F3A32" w:rsidRPr="0052610E" w:rsidRDefault="004F3A32" w:rsidP="004F3A32">
      <w:pPr>
        <w:pStyle w:val="ICRecList1"/>
        <w:numPr>
          <w:ilvl w:val="0"/>
          <w:numId w:val="0"/>
        </w:numPr>
        <w:ind w:left="857" w:hanging="284"/>
      </w:pPr>
      <w:r w:rsidRPr="0052610E">
        <w:t>6.</w:t>
      </w:r>
      <w:r w:rsidRPr="0052610E">
        <w:tab/>
        <w:t xml:space="preserve">Resolves that the replacement Option A Memorandum of Understanding must expressly provide that it is conditional upon the Shire’s compliance with section 3.59 of the Local Government Act 1995 and must not bind, commit, fetter or otherwise constrain Council in the exercise of its statutory discretion, including Council’s discretion under section 3.59(5) whether to proceed with the project after considering any submissions received. </w:t>
      </w:r>
    </w:p>
    <w:p w14:paraId="0D2F668B" w14:textId="77777777" w:rsidR="004F3A32" w:rsidRPr="0052610E" w:rsidRDefault="004F3A32" w:rsidP="004F3A32">
      <w:pPr>
        <w:pStyle w:val="ICRecList1"/>
        <w:numPr>
          <w:ilvl w:val="0"/>
          <w:numId w:val="0"/>
        </w:numPr>
        <w:ind w:left="857" w:hanging="300"/>
      </w:pPr>
      <w:r w:rsidRPr="0052610E">
        <w:t>7.</w:t>
      </w:r>
      <w:r w:rsidRPr="0052610E">
        <w:tab/>
        <w:t>Resolves that the Shire may continue work on the current Lottery west grant funding application, provided that the Shire does not enter into a binding funding agreement, construction contract, land transaction or other binding implementation agreement until section 3.59 compliance has been achieved, or further legal advice confirms that the proposed step is permissible.</w:t>
      </w:r>
    </w:p>
    <w:p w14:paraId="6E7DAD1F" w14:textId="77777777" w:rsidR="004F3A32" w:rsidRPr="0052610E" w:rsidRDefault="004F3A32" w:rsidP="004F3A32">
      <w:pPr>
        <w:pStyle w:val="ICRecList1"/>
        <w:numPr>
          <w:ilvl w:val="0"/>
          <w:numId w:val="0"/>
        </w:numPr>
        <w:ind w:left="851" w:hanging="425"/>
      </w:pPr>
      <w:r w:rsidRPr="0052610E">
        <w:t>8.</w:t>
      </w:r>
      <w:r w:rsidRPr="0052610E">
        <w:tab/>
        <w:t xml:space="preserve">Confirms that Council’s endorsement, made under clause 8 of Resolution 4645, that in the event the Shire’s current application for Lottery west grant funding is unsuccessful, the Shire will cease all further activity on the Discovery Centre project and no further Shire resources, funding or staff time will be committed to it, remains in effect unless and until Council resolves otherwise, and that nothing in this resolution alters, supersedes or diminishes that endorsement. </w:t>
      </w:r>
    </w:p>
    <w:p w14:paraId="66677B2A" w14:textId="77777777" w:rsidR="004F3A32" w:rsidRPr="0052610E" w:rsidRDefault="004F3A32" w:rsidP="004F3A32">
      <w:pPr>
        <w:pStyle w:val="ICRecList1"/>
        <w:numPr>
          <w:ilvl w:val="0"/>
          <w:numId w:val="0"/>
        </w:numPr>
        <w:ind w:left="851" w:hanging="425"/>
      </w:pPr>
      <w:r w:rsidRPr="0052610E">
        <w:t>9.</w:t>
      </w:r>
      <w:r w:rsidRPr="0052610E">
        <w:tab/>
        <w:t>Notes that Resolution 4645 cannot be treated as having no historical effect because actions have already been taken under it, including execution of the Option B Memorandum of Understanding; however, Council may revoke or change its operative effect prospectively in accordance with regulation 10 of the Local Government (Administration) Regulations 1996.</w:t>
      </w:r>
    </w:p>
    <w:p w14:paraId="2AECF2AB" w14:textId="77777777" w:rsidR="004F3A32" w:rsidRPr="0052610E" w:rsidRDefault="004F3A32" w:rsidP="004F3A32">
      <w:pPr>
        <w:pStyle w:val="ICRecList1"/>
        <w:numPr>
          <w:ilvl w:val="0"/>
          <w:numId w:val="0"/>
        </w:numPr>
        <w:ind w:left="851" w:hanging="425"/>
      </w:pPr>
      <w:r w:rsidRPr="0052610E">
        <w:t>10.</w:t>
      </w:r>
      <w:r w:rsidRPr="0052610E">
        <w:tab/>
        <w:t xml:space="preserve">Notes that formal repeal or variation of the specific items of Resolution 4645 is not sought at this meeting and will instead be brought back to Council once the option determined under </w:t>
      </w:r>
      <w:r w:rsidRPr="0052610E">
        <w:lastRenderedPageBreak/>
        <w:t>item 3 has produced a settled replacement instrument or process, to avoid prematurely removing provisions that may still have operative effect depending on the pathway adopted.</w:t>
      </w:r>
    </w:p>
    <w:p w14:paraId="5F265FFD" w14:textId="77777777" w:rsidR="004F3A32" w:rsidRPr="0052610E" w:rsidRDefault="004F3A32" w:rsidP="004F3A32">
      <w:pPr>
        <w:pStyle w:val="ICRecList1"/>
        <w:numPr>
          <w:ilvl w:val="0"/>
          <w:numId w:val="0"/>
        </w:numPr>
        <w:ind w:left="851" w:hanging="425"/>
      </w:pPr>
      <w:r w:rsidRPr="0052610E">
        <w:t>11.</w:t>
      </w:r>
      <w:r w:rsidRPr="0052610E">
        <w:tab/>
        <w:t>Authorises the Chief Executive Officer to negotiate termination by agreement of the executed Option B Memorandum of Understanding with the Hyden Progress Association.</w:t>
      </w:r>
    </w:p>
    <w:p w14:paraId="5E3D4CE4" w14:textId="77777777" w:rsidR="004F3A32" w:rsidRPr="0052610E" w:rsidRDefault="004F3A32" w:rsidP="004F3A32">
      <w:pPr>
        <w:pStyle w:val="ICRecList1"/>
        <w:numPr>
          <w:ilvl w:val="0"/>
          <w:numId w:val="0"/>
        </w:numPr>
        <w:ind w:left="851" w:hanging="425"/>
      </w:pPr>
      <w:r w:rsidRPr="0052610E">
        <w:t>12.</w:t>
      </w:r>
      <w:r w:rsidRPr="0052610E">
        <w:tab/>
        <w:t xml:space="preserve">Endorses and approves the application of regulation 11(2)(f) of the Local Government (Functions and General) Regulations 1996 to retain Ms Juliet Grist as Principal Project Consultant, Site Architecture Studio as project architect, and Creative Spaces as specialist interpretive/design consultant for the Hyden Discovery Centre project, on the basis that the Shire has good reason to believe that, because of the unique nature of the services required, prior project involvement, project-specific knowledge and continuity requirements, it is unlikely that there is more than one potential supplier for the required services. </w:t>
      </w:r>
    </w:p>
    <w:p w14:paraId="70BBBAD1" w14:textId="77777777" w:rsidR="004F3A32" w:rsidRPr="0052610E" w:rsidRDefault="004F3A32" w:rsidP="004F3A32">
      <w:pPr>
        <w:pStyle w:val="ICRecList1"/>
        <w:numPr>
          <w:ilvl w:val="0"/>
          <w:numId w:val="0"/>
        </w:numPr>
        <w:ind w:left="851" w:hanging="425"/>
      </w:pPr>
      <w:r w:rsidRPr="0052610E">
        <w:t>13.</w:t>
      </w:r>
      <w:r w:rsidRPr="0052610E">
        <w:tab/>
        <w:t>Requests the Chief Executive Officer to report back to Council before the Shire enters into any contract, agreement or arrangement, other than the conditional and non-binding Option A Memorandum of Understanding authorised by this resolution, that would constitute a major land transaction, or a binding land transaction preparatory to a major land transaction, for the purposes of section 3.59 of the Local Government Act 1995.</w:t>
      </w:r>
    </w:p>
    <w:p w14:paraId="6CFAC4A8" w14:textId="77777777" w:rsidR="004F3A32" w:rsidRPr="0052610E" w:rsidRDefault="004F3A32" w:rsidP="004F3A32">
      <w:pPr>
        <w:pStyle w:val="ICRecList1"/>
        <w:numPr>
          <w:ilvl w:val="0"/>
          <w:numId w:val="0"/>
        </w:numPr>
        <w:tabs>
          <w:tab w:val="clear" w:pos="567"/>
          <w:tab w:val="left" w:pos="810"/>
        </w:tabs>
        <w:ind w:left="900" w:hanging="450"/>
      </w:pPr>
      <w:r w:rsidRPr="0052610E">
        <w:t>14.  Notes that the matter previously listed as Item 12.4.6, Hyden Discovery Centre - Hyden Progress Association Memorandum of Understanding, laid on the table at the Ordinary Meeting of Council held on 17 June 2026, has been taken from the table and is now dealt with through Item 10.1, Hyden (Wave Rock-Katter Kich) Discovery Centre - Hyden Progress Association Memorandum of Understanding and Section 3.59 Compliance.</w:t>
      </w:r>
    </w:p>
    <w:p w14:paraId="6B574E0D" w14:textId="77777777" w:rsidR="004F3A32" w:rsidRPr="0052610E" w:rsidRDefault="004F3A32" w:rsidP="004F3A32">
      <w:pPr>
        <w:pStyle w:val="ICRecList1"/>
        <w:numPr>
          <w:ilvl w:val="0"/>
          <w:numId w:val="0"/>
        </w:numPr>
        <w:ind w:left="851" w:hanging="425"/>
      </w:pPr>
    </w:p>
    <w:p w14:paraId="0F5A2DA8" w14:textId="77777777" w:rsidR="004F3A32" w:rsidRPr="0052610E" w:rsidRDefault="004F3A32" w:rsidP="004F3A32"/>
    <w:p w14:paraId="11962CEC" w14:textId="77777777" w:rsidR="004F3A32" w:rsidRDefault="004F3A32" w:rsidP="004F3A32">
      <w:pPr>
        <w:tabs>
          <w:tab w:val="left" w:pos="1417"/>
        </w:tabs>
        <w:ind w:left="1417" w:hanging="1417"/>
        <w:rPr>
          <w:b/>
          <w:caps/>
        </w:rPr>
      </w:pPr>
      <w:bookmarkStart w:id="65" w:name="Carried_150"/>
      <w:r w:rsidRPr="00DC433D">
        <w:rPr>
          <w:b/>
          <w:caps/>
        </w:rPr>
        <w:t>carried 4/3 by Absolute Majority</w:t>
      </w:r>
    </w:p>
    <w:p w14:paraId="494617A0" w14:textId="77777777" w:rsidR="004F3A32" w:rsidRDefault="004F3A32" w:rsidP="004F3A32">
      <w:pPr>
        <w:tabs>
          <w:tab w:val="left" w:pos="1417"/>
        </w:tabs>
        <w:ind w:left="1417" w:hanging="1417"/>
      </w:pPr>
      <w:r w:rsidRPr="00DC433D">
        <w:t>For:</w:t>
      </w:r>
      <w:r w:rsidRPr="00DC433D">
        <w:tab/>
      </w:r>
      <w:proofErr w:type="spellStart"/>
      <w:r w:rsidRPr="00DC433D">
        <w:t>Crs</w:t>
      </w:r>
      <w:proofErr w:type="spellEnd"/>
      <w:r w:rsidRPr="00DC433D">
        <w:t xml:space="preserve"> Kent Mouritz, Beverley Gangell, Murray James and Paul Green</w:t>
      </w:r>
    </w:p>
    <w:p w14:paraId="4A365D0B" w14:textId="77777777" w:rsidR="004F3A32" w:rsidRDefault="004F3A32" w:rsidP="004F3A32">
      <w:pPr>
        <w:spacing w:after="0"/>
      </w:pPr>
      <w:r w:rsidRPr="00DC433D">
        <w:t>Against:</w:t>
      </w:r>
      <w:r w:rsidRPr="00DC433D">
        <w:tab/>
      </w:r>
      <w:proofErr w:type="spellStart"/>
      <w:r w:rsidRPr="00DC433D">
        <w:t>Crs</w:t>
      </w:r>
      <w:proofErr w:type="spellEnd"/>
      <w:r w:rsidRPr="00DC433D">
        <w:t xml:space="preserve"> Bruce Browning, Darren Pool and Toni Smeed</w:t>
      </w:r>
      <w:bookmarkEnd w:id="63"/>
      <w:bookmarkEnd w:id="65"/>
      <w:r>
        <w:t xml:space="preserve"> </w:t>
      </w:r>
      <w:bookmarkStart w:id="66" w:name="PageSet_Report_150"/>
      <w:bookmarkEnd w:id="66"/>
    </w:p>
    <w:p w14:paraId="40591E7A" w14:textId="77777777" w:rsidR="004F3A32" w:rsidRDefault="004F3A32" w:rsidP="004F3A32">
      <w:pPr>
        <w:spacing w:after="0"/>
        <w:sectPr w:rsidR="004F3A32" w:rsidSect="004F3A32">
          <w:headerReference w:type="even" r:id="rId31"/>
          <w:headerReference w:type="default" r:id="rId32"/>
          <w:footerReference w:type="even" r:id="rId33"/>
          <w:footerReference w:type="default" r:id="rId34"/>
          <w:headerReference w:type="first" r:id="rId35"/>
          <w:footerReference w:type="first" r:id="rId36"/>
          <w:pgSz w:w="11907" w:h="16839" w:code="9"/>
          <w:pgMar w:top="1134" w:right="1134" w:bottom="1134" w:left="1134" w:header="567" w:footer="567" w:gutter="0"/>
          <w:cols w:space="720"/>
          <w:formProt w:val="0"/>
          <w:docGrid w:linePitch="326"/>
        </w:sectPr>
      </w:pPr>
    </w:p>
    <w:p w14:paraId="6CADB01B" w14:textId="36DACB31" w:rsidR="004F3A32" w:rsidRDefault="004F3A32" w:rsidP="004F3A32">
      <w:pPr>
        <w:pStyle w:val="ICTOC3MINS"/>
      </w:pPr>
      <w:bookmarkStart w:id="67" w:name="PDF2_ReportName_149"/>
      <w:bookmarkStart w:id="68" w:name="PDFClosedCommittee"/>
      <w:bookmarkStart w:id="69" w:name="_Toc236316203"/>
      <w:bookmarkEnd w:id="67"/>
      <w:bookmarkEnd w:id="68"/>
      <w:r w:rsidRPr="004F3A32">
        <w:lastRenderedPageBreak/>
        <w:t>10.2</w:t>
      </w:r>
      <w:r w:rsidRPr="004F3A32">
        <w:tab/>
        <w:t>Appointment - Executive Manager Infrastructure</w:t>
      </w:r>
      <w:bookmarkEnd w:id="69"/>
    </w:p>
    <w:p w14:paraId="5E49E9BA" w14:textId="4F96ACF6" w:rsidR="004F3A32" w:rsidRDefault="004F3A32" w:rsidP="004F3A32">
      <w:pPr>
        <w:tabs>
          <w:tab w:val="left" w:pos="3119"/>
        </w:tabs>
        <w:ind w:left="3119" w:hanging="3119"/>
        <w:jc w:val="left"/>
        <w:rPr>
          <w:bCs/>
          <w:szCs w:val="24"/>
        </w:rPr>
      </w:pPr>
      <w:r w:rsidRPr="007D7E0F">
        <w:rPr>
          <w:b/>
          <w:caps/>
          <w:szCs w:val="24"/>
        </w:rPr>
        <w:t>File Number:</w:t>
      </w:r>
      <w:r w:rsidRPr="00C52EA9">
        <w:rPr>
          <w:b/>
          <w:szCs w:val="24"/>
        </w:rPr>
        <w:tab/>
      </w:r>
      <w:r>
        <w:rPr>
          <w:bCs/>
          <w:szCs w:val="24"/>
        </w:rPr>
        <w:t xml:space="preserve"> </w:t>
      </w:r>
    </w:p>
    <w:p w14:paraId="54987064" w14:textId="445E1B93" w:rsidR="004F3A32" w:rsidRPr="00FE248A" w:rsidRDefault="004F3A32" w:rsidP="004F3A32">
      <w:pPr>
        <w:tabs>
          <w:tab w:val="left" w:pos="3119"/>
        </w:tabs>
        <w:ind w:left="3119" w:hanging="3119"/>
      </w:pPr>
      <w:r w:rsidRPr="002D7DC4">
        <w:rPr>
          <w:b/>
          <w:caps/>
          <w:szCs w:val="24"/>
        </w:rPr>
        <w:t>Date</w:t>
      </w:r>
      <w:r>
        <w:t>:</w:t>
      </w:r>
      <w:r>
        <w:tab/>
      </w:r>
    </w:p>
    <w:p w14:paraId="771C94C6" w14:textId="3B7AE42F" w:rsidR="004F3A32" w:rsidRPr="00786969" w:rsidRDefault="004F3A32" w:rsidP="004F3A32">
      <w:pPr>
        <w:tabs>
          <w:tab w:val="left" w:pos="3118"/>
        </w:tabs>
        <w:ind w:left="3118" w:hanging="3118"/>
      </w:pPr>
      <w:r w:rsidRPr="00581C01">
        <w:rPr>
          <w:b/>
          <w:caps/>
        </w:rPr>
        <w:t>Author:</w:t>
      </w:r>
      <w:r w:rsidRPr="00581C01">
        <w:rPr>
          <w:b/>
          <w:caps/>
        </w:rPr>
        <w:tab/>
      </w:r>
      <w:r w:rsidRPr="00581C01">
        <w:t>Bruce Wright, Chief Executive Officer</w:t>
      </w:r>
    </w:p>
    <w:p w14:paraId="1E847814" w14:textId="02DBB121" w:rsidR="004F3A32" w:rsidRDefault="004F3A32" w:rsidP="004F3A32">
      <w:pPr>
        <w:tabs>
          <w:tab w:val="left" w:pos="3119"/>
        </w:tabs>
        <w:ind w:left="3119" w:hanging="3119"/>
        <w:rPr>
          <w:b/>
          <w:szCs w:val="24"/>
        </w:rPr>
      </w:pPr>
      <w:r w:rsidRPr="00581C01">
        <w:rPr>
          <w:b/>
          <w:caps/>
          <w:szCs w:val="24"/>
        </w:rPr>
        <w:t>AUTHORISED OFFICER:</w:t>
      </w:r>
      <w:r w:rsidRPr="00581C01">
        <w:rPr>
          <w:b/>
          <w:caps/>
          <w:szCs w:val="24"/>
        </w:rPr>
        <w:tab/>
      </w:r>
      <w:r w:rsidRPr="00581C01">
        <w:rPr>
          <w:szCs w:val="24"/>
        </w:rPr>
        <w:t>Bruce Wright, Chief Executive Officer</w:t>
      </w:r>
    </w:p>
    <w:p w14:paraId="5AFF4C63" w14:textId="30D0E88E" w:rsidR="004F3A32" w:rsidRDefault="004F3A32" w:rsidP="004F3A32">
      <w:pPr>
        <w:tabs>
          <w:tab w:val="left" w:pos="3119"/>
        </w:tabs>
        <w:ind w:left="3119" w:hanging="3119"/>
        <w:jc w:val="left"/>
        <w:rPr>
          <w:bCs/>
          <w:szCs w:val="24"/>
        </w:rPr>
      </w:pPr>
      <w:r>
        <w:rPr>
          <w:b/>
          <w:szCs w:val="24"/>
        </w:rPr>
        <w:t>DISCLOSURE OF INTEREST:</w:t>
      </w:r>
      <w:r>
        <w:rPr>
          <w:b/>
          <w:szCs w:val="24"/>
        </w:rPr>
        <w:tab/>
      </w:r>
      <w:r w:rsidRPr="00D62314">
        <w:rPr>
          <w:bCs/>
          <w:szCs w:val="24"/>
        </w:rPr>
        <w:t xml:space="preserve">Author - </w:t>
      </w:r>
      <w:r>
        <w:rPr>
          <w:bCs/>
          <w:szCs w:val="24"/>
        </w:rPr>
        <w:t>Bruce Wright</w:t>
      </w:r>
    </w:p>
    <w:p w14:paraId="0F2269DA" w14:textId="7B6A42E0" w:rsidR="004F3A32" w:rsidRDefault="004F3A32" w:rsidP="004F3A32">
      <w:pPr>
        <w:tabs>
          <w:tab w:val="left" w:pos="3119"/>
        </w:tabs>
        <w:ind w:left="3119"/>
        <w:jc w:val="left"/>
        <w:rPr>
          <w:bCs/>
          <w:szCs w:val="24"/>
        </w:rPr>
      </w:pPr>
      <w:r w:rsidRPr="00D62314">
        <w:rPr>
          <w:bCs/>
          <w:szCs w:val="24"/>
        </w:rPr>
        <w:t xml:space="preserve">Authoriser - </w:t>
      </w:r>
      <w:r>
        <w:rPr>
          <w:bCs/>
          <w:szCs w:val="24"/>
        </w:rPr>
        <w:t>Bruce Wright</w:t>
      </w:r>
    </w:p>
    <w:p w14:paraId="5AB705C5" w14:textId="69CA5B2D" w:rsidR="004F3A32" w:rsidRPr="00C52EA9" w:rsidRDefault="004F3A32" w:rsidP="004F3A32">
      <w:pPr>
        <w:tabs>
          <w:tab w:val="left" w:pos="3685"/>
        </w:tabs>
        <w:ind w:left="3685" w:hanging="567"/>
        <w:rPr>
          <w:b/>
          <w:szCs w:val="24"/>
        </w:rPr>
      </w:pPr>
    </w:p>
    <w:p w14:paraId="5A856ED8" w14:textId="77777777" w:rsidR="004F3A32" w:rsidRDefault="004F3A32" w:rsidP="004F3A32">
      <w:pPr>
        <w:spacing w:before="120"/>
      </w:pPr>
      <w:bookmarkStart w:id="70" w:name="PDFClosedCommittee_149"/>
      <w:r w:rsidRPr="00581C01">
        <w:t xml:space="preserve">The Council is satisfied that, pursuant to Section 5.23 of the </w:t>
      </w:r>
      <w:r w:rsidRPr="00581C01">
        <w:rPr>
          <w:i/>
        </w:rPr>
        <w:t>Local Government Act 1995</w:t>
      </w:r>
      <w:r w:rsidRPr="00581C01">
        <w:t>, the information to be received, discussed or considered in relation to this agenda item is:</w:t>
      </w:r>
    </w:p>
    <w:p w14:paraId="4BFA3833" w14:textId="66B0C863" w:rsidR="004F3A32" w:rsidRDefault="004F3A32" w:rsidP="004F3A32">
      <w:pPr>
        <w:tabs>
          <w:tab w:val="left" w:pos="1247"/>
        </w:tabs>
        <w:spacing w:before="120"/>
        <w:ind w:left="1247" w:hanging="680"/>
        <w:jc w:val="left"/>
      </w:pPr>
      <w:r w:rsidRPr="00581C01">
        <w:t>(2)(b)</w:t>
      </w:r>
      <w:r w:rsidRPr="00581C01">
        <w:tab/>
        <w:t>a matter relating to the recruitment or employment of the CEO or a senior employee, including the following:</w:t>
      </w:r>
      <w:r w:rsidRPr="00581C01">
        <w:br/>
      </w:r>
      <w:r w:rsidRPr="00581C01">
        <w:br/>
        <w:t>(</w:t>
      </w:r>
      <w:proofErr w:type="spellStart"/>
      <w:r w:rsidRPr="00581C01">
        <w:t>i</w:t>
      </w:r>
      <w:proofErr w:type="spellEnd"/>
      <w:r w:rsidRPr="00581C01">
        <w:t>)    the termination of employment;</w:t>
      </w:r>
      <w:r w:rsidRPr="00581C01">
        <w:br/>
        <w:t>(ii)   a review of performance under section 5.38.</w:t>
      </w:r>
    </w:p>
    <w:p w14:paraId="36C68BD9" w14:textId="21A46E82" w:rsidR="004F3A32" w:rsidRPr="0052610E" w:rsidRDefault="004F3A32" w:rsidP="004F3A32">
      <w:pPr>
        <w:tabs>
          <w:tab w:val="left" w:pos="1134"/>
        </w:tabs>
        <w:spacing w:before="240"/>
      </w:pPr>
      <w:bookmarkStart w:id="71" w:name="PDF2_Recommendations_149"/>
      <w:bookmarkEnd w:id="70"/>
      <w:r w:rsidRPr="0052610E">
        <w:rPr>
          <w:b/>
          <w:caps/>
          <w:sz w:val="24"/>
        </w:rPr>
        <w:t xml:space="preserve">Resolution  </w:t>
      </w:r>
      <w:bookmarkStart w:id="72" w:name="MinuteNumber_149"/>
      <w:r w:rsidRPr="0052610E">
        <w:rPr>
          <w:b/>
          <w:sz w:val="24"/>
        </w:rPr>
        <w:t>OCM/26/</w:t>
      </w:r>
      <w:r w:rsidRPr="0052610E">
        <w:rPr>
          <w:b/>
          <w:sz w:val="24"/>
        </w:rPr>
        <w:fldChar w:fldCharType="begin"/>
      </w:r>
      <w:r w:rsidRPr="0052610E">
        <w:rPr>
          <w:b/>
          <w:sz w:val="24"/>
        </w:rPr>
        <w:instrText xml:space="preserve"> SEQ Minutes \# "000" \* MERGEFORMAT </w:instrText>
      </w:r>
      <w:r w:rsidRPr="0052610E">
        <w:rPr>
          <w:b/>
          <w:sz w:val="24"/>
        </w:rPr>
        <w:fldChar w:fldCharType="separate"/>
      </w:r>
      <w:r>
        <w:rPr>
          <w:b/>
          <w:noProof/>
          <w:sz w:val="24"/>
        </w:rPr>
        <w:t>002</w:t>
      </w:r>
      <w:r w:rsidRPr="0052610E">
        <w:rPr>
          <w:b/>
          <w:sz w:val="24"/>
        </w:rPr>
        <w:fldChar w:fldCharType="end"/>
      </w:r>
      <w:bookmarkEnd w:id="72"/>
    </w:p>
    <w:p w14:paraId="79EFC311" w14:textId="77777777" w:rsidR="004F3A32" w:rsidRPr="0052610E" w:rsidRDefault="004F3A32" w:rsidP="004F3A32">
      <w:pPr>
        <w:tabs>
          <w:tab w:val="left" w:pos="1134"/>
        </w:tabs>
      </w:pPr>
      <w:r w:rsidRPr="0052610E">
        <w:t>Moved:</w:t>
      </w:r>
      <w:r w:rsidRPr="0052610E">
        <w:tab/>
        <w:t>Cr Murray James</w:t>
      </w:r>
    </w:p>
    <w:p w14:paraId="7E1B6F10" w14:textId="77777777" w:rsidR="004F3A32" w:rsidRPr="0052610E" w:rsidRDefault="004F3A32" w:rsidP="004F3A32">
      <w:pPr>
        <w:tabs>
          <w:tab w:val="left" w:pos="1134"/>
        </w:tabs>
      </w:pPr>
      <w:r w:rsidRPr="0052610E">
        <w:t>Seconded:</w:t>
      </w:r>
      <w:r w:rsidRPr="0052610E">
        <w:tab/>
        <w:t>Cr Beverley Gangell</w:t>
      </w:r>
    </w:p>
    <w:p w14:paraId="7D80BDCF" w14:textId="77777777" w:rsidR="004F3A32" w:rsidRPr="0052610E" w:rsidRDefault="004F3A32" w:rsidP="004F3A32">
      <w:pPr>
        <w:pStyle w:val="ICRecList1"/>
        <w:numPr>
          <w:ilvl w:val="0"/>
          <w:numId w:val="0"/>
        </w:numPr>
        <w:ind w:left="567" w:hanging="567"/>
      </w:pPr>
      <w:r w:rsidRPr="0052610E">
        <w:t xml:space="preserve">That </w:t>
      </w:r>
      <w:r w:rsidRPr="0052610E">
        <w:rPr>
          <w:rFonts w:cs="Calibri"/>
        </w:rPr>
        <w:t>Council</w:t>
      </w:r>
      <w:r w:rsidRPr="0052610E">
        <w:t>:</w:t>
      </w:r>
    </w:p>
    <w:p w14:paraId="4EFE97EC" w14:textId="77777777" w:rsidR="004F3A32" w:rsidRPr="0052610E" w:rsidRDefault="004F3A32" w:rsidP="004F3A32">
      <w:pPr>
        <w:pStyle w:val="ICRecList1"/>
        <w:numPr>
          <w:ilvl w:val="0"/>
          <w:numId w:val="0"/>
        </w:numPr>
        <w:ind w:left="567" w:hanging="207"/>
      </w:pPr>
      <w:r w:rsidRPr="0052610E">
        <w:t>1.</w:t>
      </w:r>
      <w:r w:rsidRPr="0052610E">
        <w:tab/>
        <w:t>Accepts the recommendation of the Chief Executive Officer to employ Mr Robert Lennon Edwards in the designated senior employee position of Executive Manager Infrastructure; and</w:t>
      </w:r>
    </w:p>
    <w:p w14:paraId="18171DF7" w14:textId="77777777" w:rsidR="004F3A32" w:rsidRPr="0052610E" w:rsidRDefault="004F3A32" w:rsidP="004F3A32">
      <w:pPr>
        <w:pStyle w:val="ICRecList1"/>
        <w:numPr>
          <w:ilvl w:val="0"/>
          <w:numId w:val="0"/>
        </w:numPr>
        <w:ind w:left="567" w:hanging="207"/>
      </w:pPr>
      <w:r w:rsidRPr="0052610E">
        <w:t>2.</w:t>
      </w:r>
      <w:r w:rsidRPr="0052610E">
        <w:tab/>
        <w:t>Notes that the appointment is to be governed by a written contract in accordance with section 5.39 of the Act, for a maximum term of three (3) years commencing on 1 August 2026, on the remuneration and terms set out in this report.</w:t>
      </w:r>
    </w:p>
    <w:p w14:paraId="49E54F6B" w14:textId="77777777" w:rsidR="004F3A32" w:rsidRPr="0052610E" w:rsidRDefault="004F3A32" w:rsidP="004F3A32"/>
    <w:p w14:paraId="7D2488AB" w14:textId="77777777" w:rsidR="004F3A32" w:rsidRPr="0052610E" w:rsidRDefault="004F3A32" w:rsidP="004F3A32">
      <w:pPr>
        <w:rPr>
          <w:b/>
          <w:caps/>
        </w:rPr>
      </w:pPr>
      <w:bookmarkStart w:id="73" w:name="Carried_149"/>
      <w:r w:rsidRPr="0052610E">
        <w:rPr>
          <w:b/>
          <w:caps/>
        </w:rPr>
        <w:t>carried 7/0</w:t>
      </w:r>
    </w:p>
    <w:p w14:paraId="7D9C0F4A" w14:textId="77777777" w:rsidR="004F3A32" w:rsidRPr="0052610E" w:rsidRDefault="004F3A32" w:rsidP="004F3A32">
      <w:pPr>
        <w:tabs>
          <w:tab w:val="left" w:pos="1417"/>
        </w:tabs>
        <w:ind w:left="1417" w:hanging="1417"/>
      </w:pPr>
      <w:r w:rsidRPr="0052610E">
        <w:t>For:</w:t>
      </w:r>
      <w:r w:rsidRPr="0052610E">
        <w:tab/>
      </w:r>
      <w:proofErr w:type="spellStart"/>
      <w:r w:rsidRPr="0052610E">
        <w:t>Crs</w:t>
      </w:r>
      <w:proofErr w:type="spellEnd"/>
      <w:r w:rsidRPr="0052610E">
        <w:t xml:space="preserve"> Kent Mouritz, Beverley Gangell, Bruce Browning, Murray James, Darren Pool, Toni Smeed and Paul Green</w:t>
      </w:r>
    </w:p>
    <w:p w14:paraId="21941A8B" w14:textId="0BFDD4F4" w:rsidR="004F3A32" w:rsidRPr="0052610E" w:rsidRDefault="004F3A32" w:rsidP="004F3A32">
      <w:pPr>
        <w:spacing w:after="0"/>
      </w:pPr>
      <w:r w:rsidRPr="0052610E">
        <w:t>Against:</w:t>
      </w:r>
      <w:r w:rsidRPr="0052610E">
        <w:tab/>
        <w:t>Nil</w:t>
      </w:r>
      <w:bookmarkEnd w:id="71"/>
      <w:bookmarkEnd w:id="73"/>
      <w:r>
        <w:t xml:space="preserve"> </w:t>
      </w:r>
      <w:bookmarkStart w:id="74" w:name="PageSet_Report_149"/>
      <w:bookmarkStart w:id="75" w:name="PasteHold"/>
      <w:bookmarkEnd w:id="74"/>
      <w:bookmarkEnd w:id="75"/>
      <w:r w:rsidRPr="004F3A32">
        <w:t xml:space="preserve"> </w:t>
      </w:r>
      <w:bookmarkStart w:id="76" w:name="PDFConfRepInOpen"/>
      <w:bookmarkEnd w:id="76"/>
    </w:p>
    <w:p w14:paraId="49CAF8D9" w14:textId="77777777" w:rsidR="004F3A32" w:rsidRPr="0052610E" w:rsidRDefault="004F3A32" w:rsidP="004F3A32">
      <w:pPr>
        <w:pStyle w:val="ICTOC1MINS"/>
        <w:tabs>
          <w:tab w:val="clear" w:pos="851"/>
          <w:tab w:val="left" w:pos="0"/>
        </w:tabs>
        <w:ind w:left="0" w:firstLine="0"/>
        <w:rPr>
          <w:b w:val="0"/>
          <w:bCs/>
          <w:caps w:val="0"/>
          <w:sz w:val="22"/>
        </w:rPr>
      </w:pPr>
      <w:bookmarkStart w:id="77" w:name="_Toc236316204"/>
      <w:r w:rsidRPr="0052610E">
        <w:rPr>
          <w:b w:val="0"/>
          <w:bCs/>
          <w:caps w:val="0"/>
          <w:sz w:val="22"/>
        </w:rPr>
        <w:t>While the meeting was closed to the public, Council considered Item 10.1, Hyden (Wave Rock-Katter Kich) Discovery Centre - Hyden Progress Association Memorandum of Understanding and Section 3.59 Compliance.</w:t>
      </w:r>
      <w:bookmarkEnd w:id="77"/>
    </w:p>
    <w:p w14:paraId="0AB97913" w14:textId="77777777" w:rsidR="004F3A32" w:rsidRPr="0052610E" w:rsidRDefault="004F3A32" w:rsidP="004F3A32">
      <w:pPr>
        <w:pStyle w:val="ICTOC1MINS"/>
        <w:tabs>
          <w:tab w:val="clear" w:pos="851"/>
          <w:tab w:val="left" w:pos="0"/>
        </w:tabs>
        <w:ind w:left="0" w:firstLine="0"/>
        <w:rPr>
          <w:b w:val="0"/>
          <w:bCs/>
          <w:caps w:val="0"/>
          <w:sz w:val="22"/>
        </w:rPr>
      </w:pPr>
      <w:bookmarkStart w:id="78" w:name="_Toc236316205"/>
      <w:r w:rsidRPr="0052610E">
        <w:rPr>
          <w:b w:val="0"/>
          <w:bCs/>
          <w:caps w:val="0"/>
          <w:sz w:val="22"/>
        </w:rPr>
        <w:t>Council resolved in favour of Option 2 in accordance with the Officer Recommendation.</w:t>
      </w:r>
      <w:bookmarkEnd w:id="78"/>
    </w:p>
    <w:p w14:paraId="08667206" w14:textId="77777777" w:rsidR="004F3A32" w:rsidRPr="0052610E" w:rsidRDefault="004F3A32" w:rsidP="004F3A32">
      <w:pPr>
        <w:pStyle w:val="ICTOC1MINS"/>
        <w:tabs>
          <w:tab w:val="clear" w:pos="851"/>
          <w:tab w:val="left" w:pos="0"/>
        </w:tabs>
        <w:ind w:left="0" w:firstLine="0"/>
        <w:rPr>
          <w:b w:val="0"/>
          <w:bCs/>
          <w:caps w:val="0"/>
          <w:sz w:val="22"/>
        </w:rPr>
      </w:pPr>
      <w:bookmarkStart w:id="79" w:name="_Toc236316206"/>
      <w:r w:rsidRPr="0052610E">
        <w:rPr>
          <w:b w:val="0"/>
          <w:bCs/>
          <w:caps w:val="0"/>
          <w:sz w:val="22"/>
        </w:rPr>
        <w:t>Council also considered Item 10.2, Appointment – Executive Manager Infrastructure and resolved that Mr Robert Edwards is appointed as the Executive Manager Infrastructure of the Shire of Kondinin.</w:t>
      </w:r>
      <w:bookmarkEnd w:id="79"/>
    </w:p>
    <w:p w14:paraId="1E5C4285" w14:textId="77777777" w:rsidR="004F3A32" w:rsidRDefault="004F3A32" w:rsidP="004F3A32">
      <w:pPr>
        <w:spacing w:after="0"/>
        <w:rPr>
          <w:noProof/>
        </w:rPr>
        <w:sectPr w:rsidR="004F3A32" w:rsidSect="004F3A32">
          <w:headerReference w:type="even" r:id="rId37"/>
          <w:headerReference w:type="default" r:id="rId38"/>
          <w:footerReference w:type="even" r:id="rId39"/>
          <w:footerReference w:type="default" r:id="rId40"/>
          <w:headerReference w:type="first" r:id="rId41"/>
          <w:footerReference w:type="first" r:id="rId42"/>
          <w:pgSz w:w="11907" w:h="16839" w:code="9"/>
          <w:pgMar w:top="1134" w:right="1134" w:bottom="1134" w:left="1134" w:header="567" w:footer="567" w:gutter="0"/>
          <w:cols w:space="720"/>
          <w:formProt w:val="0"/>
          <w:docGrid w:linePitch="326"/>
        </w:sectPr>
      </w:pPr>
    </w:p>
    <w:p w14:paraId="5D30F26C" w14:textId="77777777" w:rsidR="004F3A32" w:rsidRPr="0052610E" w:rsidRDefault="004F3A32" w:rsidP="004F3A32">
      <w:pPr>
        <w:pStyle w:val="ICTOC1MINS"/>
      </w:pPr>
      <w:bookmarkStart w:id="80" w:name="PDF1_CloseOfMeeting"/>
      <w:bookmarkStart w:id="81" w:name="_Toc236316207"/>
      <w:r>
        <w:rPr>
          <w:noProof/>
        </w:rPr>
        <w:lastRenderedPageBreak/>
        <w:t>12</w:t>
      </w:r>
      <w:r w:rsidRPr="0052610E">
        <w:tab/>
        <w:t>Close of Meeting</w:t>
      </w:r>
      <w:bookmarkEnd w:id="80"/>
      <w:bookmarkEnd w:id="81"/>
    </w:p>
    <w:p w14:paraId="39D0F373" w14:textId="77777777" w:rsidR="004F3A32" w:rsidRPr="0052610E" w:rsidRDefault="004F3A32" w:rsidP="004F3A32">
      <w:pPr>
        <w:pStyle w:val="ICTOC2MINS"/>
      </w:pPr>
      <w:bookmarkStart w:id="82" w:name="PDF2_DueOftheNextMeeting"/>
      <w:bookmarkStart w:id="83" w:name="_Toc236316208"/>
      <w:r>
        <w:rPr>
          <w:noProof/>
        </w:rPr>
        <w:t>12</w:t>
      </w:r>
      <w:r w:rsidRPr="0052610E">
        <w:t>.</w:t>
      </w:r>
      <w:r>
        <w:rPr>
          <w:noProof/>
        </w:rPr>
        <w:t>1</w:t>
      </w:r>
      <w:r w:rsidRPr="0052610E">
        <w:tab/>
        <w:t>Date of Next Meeting</w:t>
      </w:r>
      <w:bookmarkEnd w:id="82"/>
      <w:bookmarkEnd w:id="83"/>
    </w:p>
    <w:p w14:paraId="201850EE" w14:textId="77777777" w:rsidR="004F3A32" w:rsidRPr="0052610E" w:rsidRDefault="004F3A32" w:rsidP="004F3A32">
      <w:r w:rsidRPr="0052610E">
        <w:t>To be held at 4pm</w:t>
      </w:r>
      <w:r w:rsidRPr="0052610E">
        <w:rPr>
          <w:bCs/>
        </w:rPr>
        <w:t xml:space="preserve"> </w:t>
      </w:r>
      <w:r w:rsidRPr="0052610E">
        <w:rPr>
          <w:b/>
          <w:caps/>
        </w:rPr>
        <w:t xml:space="preserve"> </w:t>
      </w:r>
      <w:r w:rsidRPr="0052610E">
        <w:t xml:space="preserve">at </w:t>
      </w:r>
      <w:r w:rsidRPr="0052610E">
        <w:rPr>
          <w:bCs/>
        </w:rPr>
        <w:t xml:space="preserve"> Karlgarin Country Club</w:t>
      </w:r>
      <w:r w:rsidRPr="0052610E">
        <w:rPr>
          <w:b/>
          <w:caps/>
        </w:rPr>
        <w:t xml:space="preserve"> </w:t>
      </w:r>
      <w:r w:rsidRPr="0052610E">
        <w:t>on Wednesday 19 August 2026.</w:t>
      </w:r>
    </w:p>
    <w:p w14:paraId="5FE57F3E" w14:textId="77777777" w:rsidR="004F3A32" w:rsidRPr="0052610E" w:rsidRDefault="004F3A32" w:rsidP="004F3A32">
      <w:pPr>
        <w:pStyle w:val="ICTOC2MINS"/>
      </w:pPr>
      <w:bookmarkStart w:id="84" w:name="PDF2_Closure"/>
      <w:bookmarkStart w:id="85" w:name="_Toc236316209"/>
      <w:r>
        <w:rPr>
          <w:noProof/>
        </w:rPr>
        <w:t>12</w:t>
      </w:r>
      <w:r w:rsidRPr="0052610E">
        <w:t>.</w:t>
      </w:r>
      <w:r>
        <w:rPr>
          <w:noProof/>
        </w:rPr>
        <w:t>2</w:t>
      </w:r>
      <w:r w:rsidRPr="0052610E">
        <w:tab/>
        <w:t>Closure</w:t>
      </w:r>
      <w:bookmarkEnd w:id="84"/>
      <w:bookmarkEnd w:id="85"/>
    </w:p>
    <w:p w14:paraId="7B27F192" w14:textId="3627E98B" w:rsidR="002A451D" w:rsidRPr="004F3A32" w:rsidRDefault="004F3A32" w:rsidP="004F3A32">
      <w:r w:rsidRPr="0052610E">
        <w:t xml:space="preserve">The Meeting closed at </w:t>
      </w:r>
      <w:r w:rsidRPr="0052610E">
        <w:rPr>
          <w:bCs/>
        </w:rPr>
        <w:t>4.31pm</w:t>
      </w:r>
      <w:r w:rsidRPr="0052610E">
        <w:t>.</w:t>
      </w:r>
      <w:bookmarkStart w:id="86" w:name="MinutesInsert"/>
      <w:bookmarkEnd w:id="86"/>
    </w:p>
    <w:sectPr w:rsidR="002A451D" w:rsidRPr="004F3A32" w:rsidSect="004F3A32">
      <w:headerReference w:type="even" r:id="rId43"/>
      <w:headerReference w:type="default" r:id="rId44"/>
      <w:footerReference w:type="even" r:id="rId45"/>
      <w:footerReference w:type="default" r:id="rId46"/>
      <w:headerReference w:type="first" r:id="rId47"/>
      <w:footerReference w:type="first" r:id="rId48"/>
      <w:pgSz w:w="11907" w:h="16839" w:code="9"/>
      <w:pgMar w:top="1134" w:right="1134" w:bottom="1134" w:left="1134" w:header="567"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C1DF" w14:textId="77777777" w:rsidR="007539CB" w:rsidRDefault="007539CB" w:rsidP="000479EF">
      <w:r>
        <w:separator/>
      </w:r>
    </w:p>
  </w:endnote>
  <w:endnote w:type="continuationSeparator" w:id="0">
    <w:p w14:paraId="1806574D" w14:textId="77777777" w:rsidR="007539CB" w:rsidRDefault="007539CB" w:rsidP="0004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40F7" w14:textId="77777777" w:rsidR="004F3A32" w:rsidRPr="009A51B1" w:rsidRDefault="004F3A32" w:rsidP="009A51B1">
    <w:pP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4C48" w14:textId="7C489169" w:rsidR="004F3A32" w:rsidRPr="00153ACC" w:rsidRDefault="004F3A32" w:rsidP="004F3A32">
    <w:pPr>
      <w:pBdr>
        <w:top w:val="single" w:sz="4" w:space="1" w:color="auto"/>
      </w:pBdr>
      <w:tabs>
        <w:tab w:val="right" w:pos="9620"/>
      </w:tabs>
      <w:jc w:val="left"/>
    </w:pPr>
    <w:r w:rsidRPr="00153ACC">
      <w:tab/>
      <w:t xml:space="preserve">Page </w:t>
    </w:r>
    <w:r w:rsidRPr="00153ACC">
      <w:fldChar w:fldCharType="begin"/>
    </w:r>
    <w:r w:rsidRPr="00153ACC">
      <w:instrText xml:space="preserve"> PAGE   \* MERGEFORMAT </w:instrText>
    </w:r>
    <w:r w:rsidRPr="00153ACC">
      <w:fldChar w:fldCharType="separate"/>
    </w:r>
    <w:r>
      <w:t>0</w:t>
    </w:r>
    <w:r w:rsidRPr="00153ACC">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3134" w14:textId="77777777" w:rsidR="004F3A32" w:rsidRPr="009A51B1" w:rsidRDefault="004F3A32" w:rsidP="00CF7177">
    <w:pP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A87C" w14:textId="77777777" w:rsidR="004F3A32" w:rsidRPr="009A51B1" w:rsidRDefault="004F3A32" w:rsidP="004F3A32">
    <w:pP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EBD5" w14:textId="59B93B79" w:rsidR="004F3A32" w:rsidRPr="00153ACC" w:rsidRDefault="004F3A32" w:rsidP="004F3A32">
    <w:pPr>
      <w:pBdr>
        <w:top w:val="single" w:sz="4" w:space="1" w:color="auto"/>
      </w:pBdr>
      <w:tabs>
        <w:tab w:val="right" w:pos="9620"/>
      </w:tabs>
      <w:jc w:val="left"/>
    </w:pPr>
    <w:r w:rsidRPr="004F3A32">
      <w:t>Item 10.1</w:t>
    </w:r>
    <w:r w:rsidRPr="00153ACC">
      <w:tab/>
      <w:t xml:space="preserve">Page </w:t>
    </w:r>
    <w:r w:rsidRPr="00153ACC">
      <w:fldChar w:fldCharType="begin"/>
    </w:r>
    <w:r w:rsidRPr="00153ACC">
      <w:instrText xml:space="preserve"> PAGE   \* MERGEFORMAT </w:instrText>
    </w:r>
    <w:r w:rsidRPr="00153ACC">
      <w:fldChar w:fldCharType="separate"/>
    </w:r>
    <w:r>
      <w:t>0</w:t>
    </w:r>
    <w:r w:rsidRPr="00153ACC">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EAF3" w14:textId="77777777" w:rsidR="004F3A32" w:rsidRPr="009A51B1" w:rsidRDefault="004F3A32" w:rsidP="004F3A32">
    <w:pP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74ED" w14:textId="77777777" w:rsidR="004F3A32" w:rsidRPr="009A51B1" w:rsidRDefault="004F3A32" w:rsidP="004F3A32">
    <w:pP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A4C38" w14:textId="7F529648" w:rsidR="004F3A32" w:rsidRPr="00153ACC" w:rsidRDefault="004F3A32" w:rsidP="004F3A32">
    <w:pPr>
      <w:pBdr>
        <w:top w:val="single" w:sz="4" w:space="1" w:color="auto"/>
      </w:pBdr>
      <w:tabs>
        <w:tab w:val="right" w:pos="9620"/>
      </w:tabs>
      <w:jc w:val="left"/>
    </w:pPr>
    <w:r w:rsidRPr="004F3A32">
      <w:t>Item 10.2</w:t>
    </w:r>
    <w:r w:rsidRPr="00153ACC">
      <w:tab/>
      <w:t xml:space="preserve">Page </w:t>
    </w:r>
    <w:r w:rsidRPr="00153ACC">
      <w:fldChar w:fldCharType="begin"/>
    </w:r>
    <w:r w:rsidRPr="00153ACC">
      <w:instrText xml:space="preserve"> PAGE   \* MERGEFORMAT </w:instrText>
    </w:r>
    <w:r w:rsidRPr="00153ACC">
      <w:fldChar w:fldCharType="separate"/>
    </w:r>
    <w:r>
      <w:t>0</w:t>
    </w:r>
    <w:r w:rsidRPr="00153ACC">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1646" w14:textId="77777777" w:rsidR="004F3A32" w:rsidRPr="009A51B1" w:rsidRDefault="004F3A32" w:rsidP="004F3A32">
    <w:pP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D7E5" w14:textId="77777777" w:rsidR="004F3A32" w:rsidRPr="009A51B1" w:rsidRDefault="004F3A32" w:rsidP="004F3A32">
    <w:pP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4219" w14:textId="77777777" w:rsidR="004F3A32" w:rsidRPr="00153ACC" w:rsidRDefault="004F3A32" w:rsidP="004F3A32">
    <w:pPr>
      <w:pBdr>
        <w:top w:val="single" w:sz="4" w:space="1" w:color="auto"/>
      </w:pBdr>
      <w:tabs>
        <w:tab w:val="right" w:pos="9620"/>
      </w:tabs>
      <w:jc w:val="left"/>
    </w:pPr>
    <w:r w:rsidRPr="004F3A32">
      <w:t>Item 10.2</w:t>
    </w:r>
    <w:r w:rsidRPr="00153ACC">
      <w:tab/>
      <w:t xml:space="preserve">Page </w:t>
    </w:r>
    <w:r w:rsidRPr="00153ACC">
      <w:fldChar w:fldCharType="begin"/>
    </w:r>
    <w:r w:rsidRPr="00153ACC">
      <w:instrText xml:space="preserve"> PAGE   \* MERGEFORMAT </w:instrText>
    </w:r>
    <w:r w:rsidRPr="00153ACC">
      <w:fldChar w:fldCharType="separate"/>
    </w:r>
    <w:r>
      <w:t>0</w:t>
    </w:r>
    <w:r w:rsidRPr="00153AC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06B8" w14:textId="77777777" w:rsidR="004F3A32" w:rsidRPr="004B59A9" w:rsidRDefault="004F3A32" w:rsidP="004B59A9">
    <w:pPr>
      <w:pStyle w:val="Footer"/>
      <w:tabs>
        <w:tab w:val="clear" w:pos="4513"/>
        <w:tab w:val="clear" w:pos="9026"/>
      </w:tabs>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95E7" w14:textId="77777777" w:rsidR="004F3A32" w:rsidRPr="009A51B1" w:rsidRDefault="004F3A32" w:rsidP="004F3A32">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6153" w14:textId="77777777" w:rsidR="004F3A32" w:rsidRPr="009A51B1" w:rsidRDefault="004F3A32" w:rsidP="009A51B1">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BA42C" w14:textId="77777777" w:rsidR="004F3A32" w:rsidRPr="009236FE" w:rsidRDefault="004F3A32" w:rsidP="004F3A32">
    <w:pPr>
      <w:pBdr>
        <w:top w:val="single" w:sz="4" w:space="1" w:color="auto"/>
      </w:pBdr>
      <w:tabs>
        <w:tab w:val="left" w:pos="1515"/>
        <w:tab w:val="right" w:pos="9620"/>
      </w:tabs>
      <w:jc w:val="right"/>
    </w:pPr>
    <w:r w:rsidRPr="009236FE">
      <w:t xml:space="preserve">Page </w:t>
    </w:r>
    <w:r w:rsidRPr="009236FE">
      <w:fldChar w:fldCharType="begin"/>
    </w:r>
    <w:r w:rsidRPr="009236FE">
      <w:instrText xml:space="preserve"> PAGE   \* MERGEFORMAT </w:instrText>
    </w:r>
    <w:r w:rsidRPr="009236FE">
      <w:fldChar w:fldCharType="separate"/>
    </w:r>
    <w:r>
      <w:t>2</w:t>
    </w:r>
    <w:r w:rsidRPr="009236F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74DD" w14:textId="77777777" w:rsidR="004F3A32" w:rsidRPr="009236FE" w:rsidRDefault="004F3A32" w:rsidP="004F3A32">
    <w:pPr>
      <w:pBdr>
        <w:top w:val="single" w:sz="4" w:space="1" w:color="auto"/>
      </w:pBdr>
      <w:tabs>
        <w:tab w:val="left" w:pos="1515"/>
        <w:tab w:val="right" w:pos="9620"/>
      </w:tabs>
      <w:jc w:val="right"/>
    </w:pPr>
    <w:r w:rsidRPr="009236FE">
      <w:t xml:space="preserve">Page </w:t>
    </w:r>
    <w:r w:rsidRPr="009236FE">
      <w:fldChar w:fldCharType="begin"/>
    </w:r>
    <w:r w:rsidRPr="009236FE">
      <w:instrText xml:space="preserve"> PAGE   \* MERGEFORMAT </w:instrText>
    </w:r>
    <w:r w:rsidRPr="009236FE">
      <w:fldChar w:fldCharType="separate"/>
    </w:r>
    <w:r>
      <w:t>2</w:t>
    </w:r>
    <w:r w:rsidRPr="009236F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7258" w14:textId="77777777" w:rsidR="004F3A32" w:rsidRPr="009A51B1" w:rsidRDefault="004F3A32" w:rsidP="009A51B1">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545B" w14:textId="77777777" w:rsidR="004F3A32" w:rsidRPr="009236FE" w:rsidRDefault="004F3A32" w:rsidP="004F3A32">
    <w:pPr>
      <w:pBdr>
        <w:top w:val="single" w:sz="4" w:space="1" w:color="auto"/>
      </w:pBdr>
      <w:tabs>
        <w:tab w:val="left" w:pos="1515"/>
        <w:tab w:val="right" w:pos="9620"/>
      </w:tabs>
      <w:jc w:val="right"/>
    </w:pPr>
    <w:r w:rsidRPr="009236FE">
      <w:t xml:space="preserve">Page </w:t>
    </w:r>
    <w:r w:rsidRPr="009236FE">
      <w:fldChar w:fldCharType="begin"/>
    </w:r>
    <w:r w:rsidRPr="009236FE">
      <w:instrText xml:space="preserve"> PAGE   \* MERGEFORMAT </w:instrText>
    </w:r>
    <w:r w:rsidRPr="009236FE">
      <w:fldChar w:fldCharType="separate"/>
    </w:r>
    <w:r>
      <w:t>2</w:t>
    </w:r>
    <w:r w:rsidRPr="009236FE">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149B" w14:textId="77777777" w:rsidR="004F3A32" w:rsidRPr="009A51B1" w:rsidRDefault="004F3A32" w:rsidP="009A51B1">
    <w:pP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53AA" w14:textId="77777777" w:rsidR="004F3A32" w:rsidRPr="009A51B1" w:rsidRDefault="004F3A32" w:rsidP="00CF717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257F" w14:textId="77777777" w:rsidR="007539CB" w:rsidRDefault="007539CB" w:rsidP="000479EF">
      <w:r>
        <w:separator/>
      </w:r>
    </w:p>
  </w:footnote>
  <w:footnote w:type="continuationSeparator" w:id="0">
    <w:p w14:paraId="50F84CBB" w14:textId="77777777" w:rsidR="007539CB" w:rsidRDefault="007539CB" w:rsidP="00047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D3E1" w14:textId="77777777" w:rsidR="004F3A32" w:rsidRPr="009A51B1" w:rsidRDefault="004F3A32" w:rsidP="009A51B1">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5E5FD23D" w14:textId="77777777" w:rsidTr="004F3A32">
      <w:tc>
        <w:tcPr>
          <w:tcW w:w="7455" w:type="dxa"/>
        </w:tcPr>
        <w:p w14:paraId="03EF5F26" w14:textId="77777777" w:rsidR="004F3A32" w:rsidRPr="00E75D39" w:rsidRDefault="004F3A32" w:rsidP="00CF7177">
          <w:pPr>
            <w:tabs>
              <w:tab w:val="right" w:pos="9639"/>
            </w:tabs>
            <w:spacing w:after="0"/>
            <w:jc w:val="left"/>
          </w:pPr>
          <w:r w:rsidRPr="00E75D39">
            <w:t xml:space="preserve">  Minutes </w:t>
          </w:r>
        </w:p>
      </w:tc>
      <w:tc>
        <w:tcPr>
          <w:tcW w:w="2184" w:type="dxa"/>
        </w:tcPr>
        <w:p w14:paraId="1121F279" w14:textId="77777777" w:rsidR="004F3A32" w:rsidRPr="00E75D39" w:rsidRDefault="004F3A32" w:rsidP="00CF7177">
          <w:pPr>
            <w:tabs>
              <w:tab w:val="right" w:pos="9639"/>
            </w:tabs>
            <w:spacing w:after="0"/>
            <w:jc w:val="right"/>
          </w:pPr>
          <w:r w:rsidRPr="00E75D39">
            <w:t xml:space="preserve"> </w:t>
          </w:r>
        </w:p>
      </w:tc>
    </w:tr>
  </w:tbl>
  <w:p w14:paraId="1D11568A" w14:textId="77777777" w:rsidR="004F3A32" w:rsidRPr="00717FB7" w:rsidRDefault="004F3A32" w:rsidP="00CF7177">
    <w:pPr>
      <w:pStyle w:val="Header"/>
      <w:tabs>
        <w:tab w:val="clear" w:pos="4513"/>
        <w:tab w:val="clear" w:pos="9026"/>
      </w:tabs>
      <w:spacing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AE36" w14:textId="77777777" w:rsidR="004F3A32" w:rsidRPr="009A51B1" w:rsidRDefault="004F3A32" w:rsidP="00CF7177">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25E7" w14:textId="77777777" w:rsidR="004F3A32" w:rsidRPr="009A51B1" w:rsidRDefault="004F3A32" w:rsidP="002D195F">
    <w:pP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25D8F610" w14:textId="77777777" w:rsidTr="004F3A32">
      <w:tc>
        <w:tcPr>
          <w:tcW w:w="7455" w:type="dxa"/>
        </w:tcPr>
        <w:p w14:paraId="498A6A39" w14:textId="77777777" w:rsidR="004F3A32" w:rsidRPr="00E75D39" w:rsidRDefault="004F3A32" w:rsidP="002D195F">
          <w:pPr>
            <w:tabs>
              <w:tab w:val="right" w:pos="9639"/>
            </w:tabs>
            <w:spacing w:after="0"/>
            <w:jc w:val="left"/>
          </w:pPr>
          <w:r w:rsidRPr="00E75D39">
            <w:t xml:space="preserve">  Minutes </w:t>
          </w:r>
        </w:p>
      </w:tc>
      <w:tc>
        <w:tcPr>
          <w:tcW w:w="2184" w:type="dxa"/>
        </w:tcPr>
        <w:p w14:paraId="5E19FBAD" w14:textId="77777777" w:rsidR="004F3A32" w:rsidRPr="00E75D39" w:rsidRDefault="004F3A32" w:rsidP="002D195F">
          <w:pPr>
            <w:tabs>
              <w:tab w:val="right" w:pos="9639"/>
            </w:tabs>
            <w:spacing w:after="0"/>
            <w:jc w:val="right"/>
          </w:pPr>
          <w:r w:rsidRPr="00E75D39">
            <w:t xml:space="preserve"> </w:t>
          </w:r>
        </w:p>
      </w:tc>
    </w:tr>
  </w:tbl>
  <w:p w14:paraId="0F6491F7" w14:textId="77777777" w:rsidR="004F3A32" w:rsidRPr="00717FB7" w:rsidRDefault="004F3A32" w:rsidP="002D195F">
    <w:pPr>
      <w:pStyle w:val="Header"/>
      <w:tabs>
        <w:tab w:val="clear" w:pos="4513"/>
        <w:tab w:val="clear" w:pos="9026"/>
      </w:tabs>
      <w:spacing w:after="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10EC" w14:textId="77777777" w:rsidR="004F3A32" w:rsidRPr="009A51B1" w:rsidRDefault="004F3A32" w:rsidP="002D195F">
    <w:pPr>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D509" w14:textId="77777777" w:rsidR="004F3A32" w:rsidRPr="009A51B1" w:rsidRDefault="004F3A32" w:rsidP="002D195F">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49533015" w14:textId="77777777" w:rsidTr="004F3A32">
      <w:tc>
        <w:tcPr>
          <w:tcW w:w="7455" w:type="dxa"/>
        </w:tcPr>
        <w:p w14:paraId="58C02F0E" w14:textId="77777777" w:rsidR="004F3A32" w:rsidRPr="00E75D39" w:rsidRDefault="004F3A32" w:rsidP="002D195F">
          <w:pPr>
            <w:tabs>
              <w:tab w:val="right" w:pos="9639"/>
            </w:tabs>
            <w:spacing w:after="0"/>
            <w:jc w:val="left"/>
          </w:pPr>
          <w:r w:rsidRPr="00E75D39">
            <w:t xml:space="preserve">  Minutes </w:t>
          </w:r>
        </w:p>
      </w:tc>
      <w:tc>
        <w:tcPr>
          <w:tcW w:w="2184" w:type="dxa"/>
        </w:tcPr>
        <w:p w14:paraId="5FDA0087" w14:textId="77777777" w:rsidR="004F3A32" w:rsidRPr="00E75D39" w:rsidRDefault="004F3A32" w:rsidP="002D195F">
          <w:pPr>
            <w:tabs>
              <w:tab w:val="right" w:pos="9639"/>
            </w:tabs>
            <w:spacing w:after="0"/>
            <w:jc w:val="right"/>
          </w:pPr>
          <w:r w:rsidRPr="00E75D39">
            <w:t xml:space="preserve"> </w:t>
          </w:r>
        </w:p>
      </w:tc>
    </w:tr>
  </w:tbl>
  <w:p w14:paraId="176864D5" w14:textId="77777777" w:rsidR="004F3A32" w:rsidRPr="00717FB7" w:rsidRDefault="004F3A32" w:rsidP="002D195F">
    <w:pPr>
      <w:pStyle w:val="Header"/>
      <w:tabs>
        <w:tab w:val="clear" w:pos="4513"/>
        <w:tab w:val="clear" w:pos="9026"/>
      </w:tabs>
      <w:spacing w:aft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AC28" w14:textId="77777777" w:rsidR="004F3A32" w:rsidRPr="009A51B1" w:rsidRDefault="004F3A32" w:rsidP="002D195F">
    <w:pP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F5CF" w14:textId="77777777" w:rsidR="004F3A32" w:rsidRPr="009A51B1" w:rsidRDefault="004F3A32" w:rsidP="004F3A32">
    <w:pP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254B1655" w14:textId="77777777" w:rsidTr="004F3A32">
      <w:tc>
        <w:tcPr>
          <w:tcW w:w="7455" w:type="dxa"/>
        </w:tcPr>
        <w:p w14:paraId="7E04B968" w14:textId="77777777" w:rsidR="004F3A32" w:rsidRPr="00E75D39" w:rsidRDefault="004F3A32" w:rsidP="004F3A32">
          <w:pPr>
            <w:tabs>
              <w:tab w:val="right" w:pos="9639"/>
            </w:tabs>
            <w:spacing w:after="0"/>
            <w:jc w:val="left"/>
          </w:pPr>
          <w:r w:rsidRPr="00E75D39">
            <w:t xml:space="preserve">  Minutes </w:t>
          </w:r>
        </w:p>
      </w:tc>
      <w:tc>
        <w:tcPr>
          <w:tcW w:w="2184" w:type="dxa"/>
        </w:tcPr>
        <w:p w14:paraId="1649B901" w14:textId="77777777" w:rsidR="004F3A32" w:rsidRPr="00E75D39" w:rsidRDefault="004F3A32" w:rsidP="004F3A32">
          <w:pPr>
            <w:tabs>
              <w:tab w:val="right" w:pos="9639"/>
            </w:tabs>
            <w:spacing w:after="0"/>
            <w:jc w:val="right"/>
          </w:pPr>
          <w:r w:rsidRPr="00E75D39">
            <w:t xml:space="preserve"> </w:t>
          </w:r>
        </w:p>
      </w:tc>
    </w:tr>
  </w:tbl>
  <w:p w14:paraId="4CA492D8" w14:textId="77777777" w:rsidR="004F3A32" w:rsidRPr="00717FB7" w:rsidRDefault="004F3A32" w:rsidP="004F3A32">
    <w:pPr>
      <w:pStyle w:val="Header"/>
      <w:tabs>
        <w:tab w:val="clear" w:pos="4513"/>
        <w:tab w:val="clear" w:pos="9026"/>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7995" w14:textId="77777777" w:rsidR="004F3A32" w:rsidRPr="00717FB7" w:rsidRDefault="004F3A32" w:rsidP="00A16F77">
    <w:pPr>
      <w:pStyle w:val="Header"/>
      <w:tabs>
        <w:tab w:val="clear" w:pos="4513"/>
        <w:tab w:val="clear" w:pos="9026"/>
      </w:tabs>
      <w:spacing w:after="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0E20" w14:textId="77777777" w:rsidR="004F3A32" w:rsidRPr="009A51B1" w:rsidRDefault="004F3A32" w:rsidP="004F3A32">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29ED" w14:textId="77777777" w:rsidR="004F3A32" w:rsidRPr="009A51B1" w:rsidRDefault="004F3A32" w:rsidP="009A51B1">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02774197" w14:textId="77777777" w:rsidTr="004F3A32">
      <w:tc>
        <w:tcPr>
          <w:tcW w:w="7455" w:type="dxa"/>
        </w:tcPr>
        <w:p w14:paraId="2E429839" w14:textId="77777777" w:rsidR="004F3A32" w:rsidRPr="00E75D39" w:rsidRDefault="004F3A32" w:rsidP="00416A95">
          <w:pPr>
            <w:tabs>
              <w:tab w:val="right" w:pos="9639"/>
            </w:tabs>
            <w:spacing w:after="0"/>
            <w:jc w:val="left"/>
          </w:pPr>
          <w:r w:rsidRPr="00E75D39">
            <w:t xml:space="preserve">  Minutes </w:t>
          </w:r>
        </w:p>
      </w:tc>
      <w:tc>
        <w:tcPr>
          <w:tcW w:w="2184" w:type="dxa"/>
        </w:tcPr>
        <w:p w14:paraId="4BD6974D" w14:textId="77777777" w:rsidR="004F3A32" w:rsidRPr="00E75D39" w:rsidRDefault="004F3A32" w:rsidP="00416A95">
          <w:pPr>
            <w:tabs>
              <w:tab w:val="right" w:pos="9639"/>
            </w:tabs>
            <w:spacing w:after="0"/>
            <w:jc w:val="right"/>
          </w:pPr>
          <w:r w:rsidRPr="00E75D39">
            <w:t xml:space="preserve"> </w:t>
          </w:r>
        </w:p>
      </w:tc>
    </w:tr>
  </w:tbl>
  <w:p w14:paraId="341BDE73" w14:textId="77777777" w:rsidR="004F3A32" w:rsidRPr="00717FB7" w:rsidRDefault="004F3A32" w:rsidP="00A16F77">
    <w:pPr>
      <w:pStyle w:val="Header"/>
      <w:tabs>
        <w:tab w:val="clear" w:pos="4513"/>
        <w:tab w:val="clear" w:pos="9026"/>
      </w:tabs>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5E40C8FA" w14:textId="77777777" w:rsidTr="004F3A32">
      <w:tc>
        <w:tcPr>
          <w:tcW w:w="7455" w:type="dxa"/>
        </w:tcPr>
        <w:p w14:paraId="6E7A8389" w14:textId="77777777" w:rsidR="004F3A32" w:rsidRPr="00E75D39" w:rsidRDefault="004F3A32" w:rsidP="00416A95">
          <w:pPr>
            <w:tabs>
              <w:tab w:val="right" w:pos="9639"/>
            </w:tabs>
            <w:spacing w:after="0"/>
            <w:jc w:val="left"/>
          </w:pPr>
          <w:r w:rsidRPr="00E75D39">
            <w:t xml:space="preserve">  Minutes </w:t>
          </w:r>
        </w:p>
      </w:tc>
      <w:tc>
        <w:tcPr>
          <w:tcW w:w="2184" w:type="dxa"/>
        </w:tcPr>
        <w:p w14:paraId="6D151E85" w14:textId="77777777" w:rsidR="004F3A32" w:rsidRPr="00E75D39" w:rsidRDefault="004F3A32" w:rsidP="00416A95">
          <w:pPr>
            <w:tabs>
              <w:tab w:val="right" w:pos="9639"/>
            </w:tabs>
            <w:spacing w:after="0"/>
            <w:jc w:val="right"/>
          </w:pPr>
          <w:r w:rsidRPr="00E75D39">
            <w:t xml:space="preserve"> </w:t>
          </w:r>
        </w:p>
      </w:tc>
    </w:tr>
  </w:tbl>
  <w:p w14:paraId="766B17FA" w14:textId="77777777" w:rsidR="004F3A32" w:rsidRPr="00717FB7" w:rsidRDefault="004F3A32" w:rsidP="00A16F77">
    <w:pPr>
      <w:pStyle w:val="Header"/>
      <w:tabs>
        <w:tab w:val="clear" w:pos="4513"/>
        <w:tab w:val="clear" w:pos="9026"/>
      </w:tabs>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F7E9" w14:textId="77777777" w:rsidR="004F3A32" w:rsidRPr="009A51B1" w:rsidRDefault="004F3A32" w:rsidP="009A51B1">
    <w:pP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55"/>
      <w:gridCol w:w="2184"/>
    </w:tblGrid>
    <w:tr w:rsidR="004F3A32" w:rsidRPr="00E75D39" w14:paraId="4C22B04B" w14:textId="77777777" w:rsidTr="004F3A32">
      <w:tc>
        <w:tcPr>
          <w:tcW w:w="7455" w:type="dxa"/>
        </w:tcPr>
        <w:p w14:paraId="7A004141" w14:textId="77777777" w:rsidR="004F3A32" w:rsidRPr="00E75D39" w:rsidRDefault="004F3A32" w:rsidP="00416A95">
          <w:pPr>
            <w:tabs>
              <w:tab w:val="right" w:pos="9639"/>
            </w:tabs>
            <w:spacing w:after="0"/>
            <w:jc w:val="left"/>
          </w:pPr>
          <w:r w:rsidRPr="00E75D39">
            <w:t xml:space="preserve">  Minutes </w:t>
          </w:r>
        </w:p>
      </w:tc>
      <w:tc>
        <w:tcPr>
          <w:tcW w:w="2184" w:type="dxa"/>
        </w:tcPr>
        <w:p w14:paraId="76D45DE2" w14:textId="77777777" w:rsidR="004F3A32" w:rsidRPr="00E75D39" w:rsidRDefault="004F3A32" w:rsidP="00416A95">
          <w:pPr>
            <w:tabs>
              <w:tab w:val="right" w:pos="9639"/>
            </w:tabs>
            <w:spacing w:after="0"/>
            <w:jc w:val="right"/>
          </w:pPr>
          <w:r w:rsidRPr="00E75D39">
            <w:t xml:space="preserve"> </w:t>
          </w:r>
        </w:p>
      </w:tc>
    </w:tr>
  </w:tbl>
  <w:p w14:paraId="69D21D90" w14:textId="77777777" w:rsidR="004F3A32" w:rsidRPr="00717FB7" w:rsidRDefault="004F3A32" w:rsidP="00A16F77">
    <w:pPr>
      <w:pStyle w:val="Header"/>
      <w:tabs>
        <w:tab w:val="clear" w:pos="4513"/>
        <w:tab w:val="clear" w:pos="9026"/>
      </w:tabs>
      <w:spacing w:aft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C7BC" w14:textId="77777777" w:rsidR="004F3A32" w:rsidRPr="009A51B1" w:rsidRDefault="004F3A32" w:rsidP="009A51B1">
    <w:pP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CC04" w14:textId="77777777" w:rsidR="004F3A32" w:rsidRPr="009A51B1" w:rsidRDefault="004F3A32" w:rsidP="00CF717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1D7"/>
    <w:multiLevelType w:val="multilevel"/>
    <w:tmpl w:val="6A325B90"/>
    <w:styleLink w:val="ICBodyList"/>
    <w:lvl w:ilvl="0">
      <w:start w:val="1"/>
      <w:numFmt w:val="decimal"/>
      <w:pStyle w:val="ICBodyList1"/>
      <w:lvlText w:val="%1."/>
      <w:lvlJc w:val="left"/>
      <w:pPr>
        <w:ind w:left="567" w:hanging="567"/>
      </w:pPr>
      <w:rPr>
        <w:rFonts w:hint="default"/>
      </w:rPr>
    </w:lvl>
    <w:lvl w:ilvl="1">
      <w:start w:val="1"/>
      <w:numFmt w:val="lowerLetter"/>
      <w:pStyle w:val="ICBodyList2"/>
      <w:lvlText w:val="(%2)"/>
      <w:lvlJc w:val="left"/>
      <w:pPr>
        <w:tabs>
          <w:tab w:val="num" w:pos="1134"/>
        </w:tabs>
        <w:ind w:left="1134" w:hanging="567"/>
      </w:pPr>
      <w:rPr>
        <w:rFonts w:hint="default"/>
      </w:rPr>
    </w:lvl>
    <w:lvl w:ilvl="2">
      <w:start w:val="1"/>
      <w:numFmt w:val="lowerRoman"/>
      <w:pStyle w:val="ICBodyList3"/>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 w15:restartNumberingAfterBreak="0">
    <w:nsid w:val="0B5B523F"/>
    <w:multiLevelType w:val="multilevel"/>
    <w:tmpl w:val="3334C674"/>
    <w:styleLink w:val="ICBulletList"/>
    <w:lvl w:ilvl="0">
      <w:start w:val="1"/>
      <w:numFmt w:val="bullet"/>
      <w:pStyle w:val="ICBulletList1"/>
      <w:lvlText w:val=""/>
      <w:lvlJc w:val="left"/>
      <w:pPr>
        <w:tabs>
          <w:tab w:val="num" w:pos="567"/>
        </w:tabs>
        <w:ind w:left="567" w:hanging="567"/>
      </w:pPr>
      <w:rPr>
        <w:rFonts w:ascii="Symbol" w:hAnsi="Symbol" w:hint="default"/>
        <w:color w:val="auto"/>
        <w:sz w:val="24"/>
      </w:rPr>
    </w:lvl>
    <w:lvl w:ilvl="1">
      <w:start w:val="1"/>
      <w:numFmt w:val="bullet"/>
      <w:pStyle w:val="ICBulletList2"/>
      <w:lvlText w:val="o"/>
      <w:lvlJc w:val="left"/>
      <w:pPr>
        <w:tabs>
          <w:tab w:val="num" w:pos="1134"/>
        </w:tabs>
        <w:ind w:left="1134" w:hanging="567"/>
      </w:pPr>
      <w:rPr>
        <w:rFonts w:ascii="Courier New" w:hAnsi="Courier New" w:hint="default"/>
      </w:rPr>
    </w:lvl>
    <w:lvl w:ilvl="2">
      <w:start w:val="1"/>
      <w:numFmt w:val="bullet"/>
      <w:pStyle w:val="ICBulletList3"/>
      <w:lvlText w:val=""/>
      <w:lvlJc w:val="left"/>
      <w:pPr>
        <w:tabs>
          <w:tab w:val="num" w:pos="1701"/>
        </w:tabs>
        <w:ind w:left="1701" w:hanging="567"/>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647CBD"/>
    <w:multiLevelType w:val="hybridMultilevel"/>
    <w:tmpl w:val="D86677AC"/>
    <w:lvl w:ilvl="0" w:tplc="7DB62B3C">
      <w:start w:val="1"/>
      <w:numFmt w:val="decimal"/>
      <w:lvlText w:val="%1."/>
      <w:lvlJc w:val="left"/>
      <w:pPr>
        <w:ind w:left="1134" w:hanging="113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5E2F3B"/>
    <w:multiLevelType w:val="multilevel"/>
    <w:tmpl w:val="3334C674"/>
    <w:numStyleLink w:val="ICBulletList"/>
  </w:abstractNum>
  <w:abstractNum w:abstractNumId="4" w15:restartNumberingAfterBreak="0">
    <w:nsid w:val="68560BA8"/>
    <w:multiLevelType w:val="multilevel"/>
    <w:tmpl w:val="92D8DB0A"/>
    <w:styleLink w:val="ICRecommendationList"/>
    <w:lvl w:ilvl="0">
      <w:start w:val="1"/>
      <w:numFmt w:val="decimal"/>
      <w:pStyle w:val="ICRecList1"/>
      <w:lvlText w:val="%1."/>
      <w:lvlJc w:val="left"/>
      <w:pPr>
        <w:ind w:left="567" w:hanging="567"/>
      </w:pPr>
      <w:rPr>
        <w:rFonts w:hint="default"/>
      </w:rPr>
    </w:lvl>
    <w:lvl w:ilvl="1">
      <w:start w:val="1"/>
      <w:numFmt w:val="lowerLetter"/>
      <w:pStyle w:val="ICRecList2"/>
      <w:lvlText w:val="(%2)"/>
      <w:lvlJc w:val="left"/>
      <w:pPr>
        <w:tabs>
          <w:tab w:val="num" w:pos="1134"/>
        </w:tabs>
        <w:ind w:left="1134" w:hanging="567"/>
      </w:pPr>
      <w:rPr>
        <w:rFonts w:hint="default"/>
      </w:rPr>
    </w:lvl>
    <w:lvl w:ilvl="2">
      <w:start w:val="1"/>
      <w:numFmt w:val="lowerRoman"/>
      <w:pStyle w:val="ICRecList3"/>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num w:numId="1" w16cid:durableId="965309743">
    <w:abstractNumId w:val="0"/>
  </w:num>
  <w:num w:numId="2" w16cid:durableId="827861819">
    <w:abstractNumId w:val="0"/>
  </w:num>
  <w:num w:numId="3" w16cid:durableId="1211302632">
    <w:abstractNumId w:val="4"/>
  </w:num>
  <w:num w:numId="4" w16cid:durableId="1148665930">
    <w:abstractNumId w:val="4"/>
  </w:num>
  <w:num w:numId="5" w16cid:durableId="1903641655">
    <w:abstractNumId w:val="1"/>
  </w:num>
  <w:num w:numId="6" w16cid:durableId="564798143">
    <w:abstractNumId w:val="3"/>
  </w:num>
  <w:num w:numId="7" w16cid:durableId="134906114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vAgendaText" w:val="Special Council Meeting"/>
    <w:docVar w:name="dvAorAnBeforeOrdinaryText" w:val="a"/>
    <w:docVar w:name="dvAttachmentsExcludedFromAgenda" w:val="True"/>
    <w:docVar w:name="dvAuthor" w:val=" "/>
    <w:docVar w:name="dvAuthorTitle" w:val=" "/>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Special Council Meeting"/>
    <w:docVar w:name="dvConfText" w:val=" "/>
    <w:docVar w:name="dvCouncillorsLoaded" w:val="False"/>
    <w:docVar w:name="dvDateLastMeeting" w:val="22 Jul 2026"/>
    <w:docVar w:name="dvDateMeeting" w:val="29 Jul 2026"/>
    <w:docVar w:name="dvDateMeetingFormatted" w:val=" "/>
    <w:docVar w:name="dvDateNextMeeting" w:val=" "/>
    <w:docVar w:name="dvDocumentChanged" w:val="0"/>
    <w:docVar w:name="dvDoNotCheckIn" w:val="0"/>
    <w:docVar w:name="dvDraftMode" w:val="False"/>
    <w:docVar w:name="dvEDMSContainerID" w:val=" "/>
    <w:docVar w:name="dvEDRMSAlternateFolderIds" w:val=" "/>
    <w:docVar w:name="dvEDRMSDestinationFolderId" w:val=" "/>
    <w:docVar w:name="dvFileName" w:val="OCM_20260729_MIN_22_AT_EXTRA.DOCX"/>
    <w:docVar w:name="dvFileNamed" w:val="1"/>
    <w:docVar w:name="dvFileNumber" w:val=" "/>
    <w:docVar w:name="dvForceRevision" w:val="False"/>
    <w:docVar w:name="dvFullFilePath" w:val="\\ksc-file\Infocouncil\DocumentStore\Public\OCM\Minutes\OCM_20260729_MIN_22_AT_EXTRA.DOCX"/>
    <w:docVar w:name="dvIncludeAttachments" w:val="True"/>
    <w:docVar w:name="dvItemNumberMasked" w:val=" "/>
    <w:docVar w:name="dvLateAll" w:val="True"/>
    <w:docVar w:name="dvLateReportId" w:val=" "/>
    <w:docVar w:name="dvLateReportItemNumber" w:val=" "/>
    <w:docVar w:name="dvLateStartingPageNumber" w:val="1"/>
    <w:docVar w:name="dvLocation" w:val="Microsoft Teams"/>
    <w:docVar w:name="dvLocationLastMeeting" w:val="Kondinin Shire Chambers"/>
    <w:docVar w:name="dvLocationLastMeetingWithCommas" w:val="Kondinin Shire Chambers"/>
    <w:docVar w:name="dvLocationLastMeetingWithSoftCarriageReturns" w:val="Kondinin Shire Chambers"/>
    <w:docVar w:name="dvLocationNextMeeting" w:val=" "/>
    <w:docVar w:name="dvLocationNextMeetingWithCommas" w:val=" "/>
    <w:docVar w:name="dvLocationNextMeetingWithSoftCarriageReturns" w:val=" "/>
    <w:docVar w:name="dvLocationWithCommas" w:val="Microsoft Teams"/>
    <w:docVar w:name="dvLocationWithSoftCarriageReturns" w:val="Microsoft Teams"/>
    <w:docVar w:name="dvMasterSeqItemNo" w:val="12"/>
    <w:docVar w:name="dvMeetingCycleId" w:val="1"/>
    <w:docVar w:name="dvMeetingNumber" w:val="0"/>
    <w:docVar w:name="dvMeetingScheduleId" w:val="22"/>
    <w:docVar w:name="dvMeetingSheduleID" w:val="22"/>
    <w:docVar w:name="dvMinuteNumberDefaultsToTrue" w:val="True"/>
    <w:docVar w:name="dvNoticeOfMeetingText" w:val="Kondinin Shire Council"/>
    <w:docVar w:name="dvPaperId" w:val="82"/>
    <w:docVar w:name="dvPaperText" w:val="Minutes"/>
    <w:docVar w:name="dvPaperType" w:val="Minutes"/>
    <w:docVar w:name="dvPlansAttachments" w:val="False"/>
    <w:docVar w:name="dvPreventEDMSFormFromDisplaying" w:val="0"/>
    <w:docVar w:name="dvProForma" w:val="False"/>
    <w:docVar w:name="dvProformaText" w:val=" "/>
    <w:docVar w:name="dvSignerName" w:val="Bruce Wright"/>
    <w:docVar w:name="dvSignerTitle" w:val="Chief Executive Officer"/>
    <w:docVar w:name="dvSpecial" w:val="True"/>
    <w:docVar w:name="dvSubjectWithSoftReturns" w:val=" "/>
    <w:docVar w:name="dvSupplementary" w:val="False"/>
    <w:docVar w:name="dvSupWord" w:val=" "/>
    <w:docVar w:name="dvTimeLastMeeting" w:val="3:00 PM"/>
    <w:docVar w:name="dvTimeMeeting" w:val="4:00 PM"/>
    <w:docVar w:name="dvTimeNextMeeting" w:val=" "/>
    <w:docVar w:name="dvUtility" w:val="0"/>
  </w:docVars>
  <w:rsids>
    <w:rsidRoot w:val="000479EF"/>
    <w:rsid w:val="00023874"/>
    <w:rsid w:val="0002608F"/>
    <w:rsid w:val="000331D7"/>
    <w:rsid w:val="00042F21"/>
    <w:rsid w:val="0004467E"/>
    <w:rsid w:val="0004559D"/>
    <w:rsid w:val="000479EF"/>
    <w:rsid w:val="000524C8"/>
    <w:rsid w:val="00054191"/>
    <w:rsid w:val="0005560F"/>
    <w:rsid w:val="000631D8"/>
    <w:rsid w:val="000745B7"/>
    <w:rsid w:val="00093B36"/>
    <w:rsid w:val="000A161E"/>
    <w:rsid w:val="000B0267"/>
    <w:rsid w:val="000C5C7E"/>
    <w:rsid w:val="000D0EE3"/>
    <w:rsid w:val="000F69E1"/>
    <w:rsid w:val="001019BB"/>
    <w:rsid w:val="001020E7"/>
    <w:rsid w:val="00113A82"/>
    <w:rsid w:val="00121308"/>
    <w:rsid w:val="00134DEA"/>
    <w:rsid w:val="0014289D"/>
    <w:rsid w:val="00146C51"/>
    <w:rsid w:val="00153ACC"/>
    <w:rsid w:val="00155A1B"/>
    <w:rsid w:val="00174893"/>
    <w:rsid w:val="00180E03"/>
    <w:rsid w:val="001A35E1"/>
    <w:rsid w:val="001B2253"/>
    <w:rsid w:val="001D3C36"/>
    <w:rsid w:val="001D3D96"/>
    <w:rsid w:val="001E3502"/>
    <w:rsid w:val="001E6FA7"/>
    <w:rsid w:val="00201560"/>
    <w:rsid w:val="00241B20"/>
    <w:rsid w:val="00256FD0"/>
    <w:rsid w:val="00262DED"/>
    <w:rsid w:val="0026341E"/>
    <w:rsid w:val="0027057D"/>
    <w:rsid w:val="00272D35"/>
    <w:rsid w:val="00272ED7"/>
    <w:rsid w:val="00293441"/>
    <w:rsid w:val="002A451D"/>
    <w:rsid w:val="002B04C4"/>
    <w:rsid w:val="002B49DF"/>
    <w:rsid w:val="002B77D7"/>
    <w:rsid w:val="002C7F46"/>
    <w:rsid w:val="002D1A04"/>
    <w:rsid w:val="002D72B3"/>
    <w:rsid w:val="002E3FE0"/>
    <w:rsid w:val="002E4293"/>
    <w:rsid w:val="002E7070"/>
    <w:rsid w:val="002F00F8"/>
    <w:rsid w:val="002F04AA"/>
    <w:rsid w:val="002F079C"/>
    <w:rsid w:val="003060B9"/>
    <w:rsid w:val="00316D0E"/>
    <w:rsid w:val="0032214C"/>
    <w:rsid w:val="003225D4"/>
    <w:rsid w:val="003504BD"/>
    <w:rsid w:val="00350789"/>
    <w:rsid w:val="003603EB"/>
    <w:rsid w:val="00370B63"/>
    <w:rsid w:val="003726E9"/>
    <w:rsid w:val="003743C0"/>
    <w:rsid w:val="0037724B"/>
    <w:rsid w:val="00383E50"/>
    <w:rsid w:val="003A491D"/>
    <w:rsid w:val="003B1F9A"/>
    <w:rsid w:val="003B54F8"/>
    <w:rsid w:val="003C58FF"/>
    <w:rsid w:val="003C6B1B"/>
    <w:rsid w:val="003D3DD7"/>
    <w:rsid w:val="003E2FDA"/>
    <w:rsid w:val="003E3570"/>
    <w:rsid w:val="003E753D"/>
    <w:rsid w:val="00404110"/>
    <w:rsid w:val="0040488C"/>
    <w:rsid w:val="00411E89"/>
    <w:rsid w:val="00412A57"/>
    <w:rsid w:val="0041350C"/>
    <w:rsid w:val="00416A95"/>
    <w:rsid w:val="0042088E"/>
    <w:rsid w:val="00425929"/>
    <w:rsid w:val="0042770F"/>
    <w:rsid w:val="00433A1F"/>
    <w:rsid w:val="00433FF0"/>
    <w:rsid w:val="0044684C"/>
    <w:rsid w:val="0045517D"/>
    <w:rsid w:val="0047524C"/>
    <w:rsid w:val="004801C7"/>
    <w:rsid w:val="00485A44"/>
    <w:rsid w:val="004B1BAB"/>
    <w:rsid w:val="004B3C2E"/>
    <w:rsid w:val="004B4FE8"/>
    <w:rsid w:val="004B59A9"/>
    <w:rsid w:val="004B6CAA"/>
    <w:rsid w:val="004C14B4"/>
    <w:rsid w:val="004D068F"/>
    <w:rsid w:val="004E2749"/>
    <w:rsid w:val="004F0090"/>
    <w:rsid w:val="004F3A32"/>
    <w:rsid w:val="004F3E76"/>
    <w:rsid w:val="004F74E0"/>
    <w:rsid w:val="005123B8"/>
    <w:rsid w:val="00584714"/>
    <w:rsid w:val="0058602E"/>
    <w:rsid w:val="005A1A61"/>
    <w:rsid w:val="005B50E4"/>
    <w:rsid w:val="005B68AA"/>
    <w:rsid w:val="005C0256"/>
    <w:rsid w:val="005D1497"/>
    <w:rsid w:val="005D7310"/>
    <w:rsid w:val="005D7AF2"/>
    <w:rsid w:val="005E0B2A"/>
    <w:rsid w:val="005F6464"/>
    <w:rsid w:val="00605963"/>
    <w:rsid w:val="00606AE2"/>
    <w:rsid w:val="00606DF8"/>
    <w:rsid w:val="0061199D"/>
    <w:rsid w:val="00612D6E"/>
    <w:rsid w:val="00616495"/>
    <w:rsid w:val="006272F6"/>
    <w:rsid w:val="00651493"/>
    <w:rsid w:val="006515FC"/>
    <w:rsid w:val="006562D3"/>
    <w:rsid w:val="006631ED"/>
    <w:rsid w:val="006676B0"/>
    <w:rsid w:val="00670B12"/>
    <w:rsid w:val="00692D23"/>
    <w:rsid w:val="00694ECC"/>
    <w:rsid w:val="00696E7D"/>
    <w:rsid w:val="006A1092"/>
    <w:rsid w:val="006B7525"/>
    <w:rsid w:val="006D3E6E"/>
    <w:rsid w:val="006D5013"/>
    <w:rsid w:val="006D5A18"/>
    <w:rsid w:val="006E040F"/>
    <w:rsid w:val="006E6504"/>
    <w:rsid w:val="00701E29"/>
    <w:rsid w:val="00704EF5"/>
    <w:rsid w:val="00717FB7"/>
    <w:rsid w:val="007225AF"/>
    <w:rsid w:val="0072509A"/>
    <w:rsid w:val="007539CB"/>
    <w:rsid w:val="0076209B"/>
    <w:rsid w:val="0076622A"/>
    <w:rsid w:val="00780AAC"/>
    <w:rsid w:val="007820E7"/>
    <w:rsid w:val="00786969"/>
    <w:rsid w:val="007911C3"/>
    <w:rsid w:val="007A03D9"/>
    <w:rsid w:val="007B5613"/>
    <w:rsid w:val="007C4E4D"/>
    <w:rsid w:val="007D1E4A"/>
    <w:rsid w:val="007D6989"/>
    <w:rsid w:val="007D7E0F"/>
    <w:rsid w:val="007E0127"/>
    <w:rsid w:val="00810733"/>
    <w:rsid w:val="00811C27"/>
    <w:rsid w:val="00816D29"/>
    <w:rsid w:val="008230F7"/>
    <w:rsid w:val="00834B7F"/>
    <w:rsid w:val="00854F7F"/>
    <w:rsid w:val="00860E8A"/>
    <w:rsid w:val="00861158"/>
    <w:rsid w:val="00864E1D"/>
    <w:rsid w:val="00887F83"/>
    <w:rsid w:val="0089000F"/>
    <w:rsid w:val="0089138D"/>
    <w:rsid w:val="008B0E29"/>
    <w:rsid w:val="008C09DA"/>
    <w:rsid w:val="008C21DF"/>
    <w:rsid w:val="008D1EC4"/>
    <w:rsid w:val="008D3F34"/>
    <w:rsid w:val="008F5C08"/>
    <w:rsid w:val="008F7784"/>
    <w:rsid w:val="0093310E"/>
    <w:rsid w:val="009361AA"/>
    <w:rsid w:val="00937008"/>
    <w:rsid w:val="00954C9D"/>
    <w:rsid w:val="00956292"/>
    <w:rsid w:val="009879C9"/>
    <w:rsid w:val="009972B9"/>
    <w:rsid w:val="009A51B1"/>
    <w:rsid w:val="009A5E34"/>
    <w:rsid w:val="009A649E"/>
    <w:rsid w:val="009B17F6"/>
    <w:rsid w:val="009B2DC9"/>
    <w:rsid w:val="009B7D39"/>
    <w:rsid w:val="00A03CF4"/>
    <w:rsid w:val="00A10962"/>
    <w:rsid w:val="00A166B2"/>
    <w:rsid w:val="00A16F77"/>
    <w:rsid w:val="00A20F58"/>
    <w:rsid w:val="00A34A43"/>
    <w:rsid w:val="00A60ABD"/>
    <w:rsid w:val="00A91915"/>
    <w:rsid w:val="00AA34EF"/>
    <w:rsid w:val="00AA7AED"/>
    <w:rsid w:val="00AC58A9"/>
    <w:rsid w:val="00AD227E"/>
    <w:rsid w:val="00AD232D"/>
    <w:rsid w:val="00AE7C9B"/>
    <w:rsid w:val="00AF2B5A"/>
    <w:rsid w:val="00B01366"/>
    <w:rsid w:val="00B01653"/>
    <w:rsid w:val="00B034CC"/>
    <w:rsid w:val="00B04A20"/>
    <w:rsid w:val="00B269BD"/>
    <w:rsid w:val="00B31EA7"/>
    <w:rsid w:val="00B3535F"/>
    <w:rsid w:val="00B4725C"/>
    <w:rsid w:val="00B601E7"/>
    <w:rsid w:val="00B91A07"/>
    <w:rsid w:val="00BB00C0"/>
    <w:rsid w:val="00BB3884"/>
    <w:rsid w:val="00C0613E"/>
    <w:rsid w:val="00C21867"/>
    <w:rsid w:val="00C26CA7"/>
    <w:rsid w:val="00C36EFA"/>
    <w:rsid w:val="00C37408"/>
    <w:rsid w:val="00C408C9"/>
    <w:rsid w:val="00C447F8"/>
    <w:rsid w:val="00C45EF5"/>
    <w:rsid w:val="00C52EA9"/>
    <w:rsid w:val="00C5610C"/>
    <w:rsid w:val="00C91F70"/>
    <w:rsid w:val="00C978C3"/>
    <w:rsid w:val="00CA5BDC"/>
    <w:rsid w:val="00CB2E7D"/>
    <w:rsid w:val="00CB557B"/>
    <w:rsid w:val="00CC4F91"/>
    <w:rsid w:val="00CD539C"/>
    <w:rsid w:val="00CE181A"/>
    <w:rsid w:val="00CF4A81"/>
    <w:rsid w:val="00D071E4"/>
    <w:rsid w:val="00D1048A"/>
    <w:rsid w:val="00D15D4F"/>
    <w:rsid w:val="00D24376"/>
    <w:rsid w:val="00D31A8C"/>
    <w:rsid w:val="00D35EFD"/>
    <w:rsid w:val="00D45C90"/>
    <w:rsid w:val="00D53985"/>
    <w:rsid w:val="00D7444B"/>
    <w:rsid w:val="00D750E0"/>
    <w:rsid w:val="00D8216F"/>
    <w:rsid w:val="00D93DBD"/>
    <w:rsid w:val="00DB0D4D"/>
    <w:rsid w:val="00DB4460"/>
    <w:rsid w:val="00DD096D"/>
    <w:rsid w:val="00DF102C"/>
    <w:rsid w:val="00E04AE6"/>
    <w:rsid w:val="00E12AB3"/>
    <w:rsid w:val="00E22816"/>
    <w:rsid w:val="00E31D2E"/>
    <w:rsid w:val="00E3349A"/>
    <w:rsid w:val="00E5476B"/>
    <w:rsid w:val="00E6287D"/>
    <w:rsid w:val="00E62FEB"/>
    <w:rsid w:val="00E71C80"/>
    <w:rsid w:val="00E91177"/>
    <w:rsid w:val="00E9633E"/>
    <w:rsid w:val="00EA07ED"/>
    <w:rsid w:val="00EB3EF9"/>
    <w:rsid w:val="00ED07D3"/>
    <w:rsid w:val="00EF3406"/>
    <w:rsid w:val="00F1300F"/>
    <w:rsid w:val="00F263FD"/>
    <w:rsid w:val="00F33E14"/>
    <w:rsid w:val="00F5757A"/>
    <w:rsid w:val="00F8264E"/>
    <w:rsid w:val="00F9263F"/>
    <w:rsid w:val="00F96763"/>
    <w:rsid w:val="00FA49FD"/>
    <w:rsid w:val="00FA6B40"/>
    <w:rsid w:val="00FA6F73"/>
    <w:rsid w:val="00FB00F1"/>
    <w:rsid w:val="00FD1A96"/>
    <w:rsid w:val="00FF7E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160AA"/>
  <w15:docId w15:val="{78426D45-870B-418F-886A-35A9C8F4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FD"/>
    <w:pPr>
      <w:spacing w:after="120" w:line="240" w:lineRule="auto"/>
      <w:jc w:val="both"/>
    </w:pPr>
    <w:rPr>
      <w:rFonts w:ascii="Aptos" w:hAnsi="Aptos"/>
    </w:rPr>
  </w:style>
  <w:style w:type="paragraph" w:styleId="Heading2">
    <w:name w:val="heading 2"/>
    <w:basedOn w:val="Normal"/>
    <w:next w:val="Normal"/>
    <w:link w:val="Heading2Char"/>
    <w:rsid w:val="00CA5BDC"/>
    <w:pPr>
      <w:keepNext/>
      <w:outlineLvl w:val="1"/>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5BDC"/>
    <w:rPr>
      <w:rFonts w:ascii="Arial" w:eastAsia="Times New Roman" w:hAnsi="Arial" w:cs="Times New Roman"/>
      <w:b/>
      <w:szCs w:val="20"/>
    </w:rPr>
  </w:style>
  <w:style w:type="paragraph" w:styleId="Footer">
    <w:name w:val="footer"/>
    <w:basedOn w:val="Normal"/>
    <w:link w:val="FooterChar"/>
    <w:unhideWhenUsed/>
    <w:rsid w:val="000479EF"/>
    <w:pPr>
      <w:tabs>
        <w:tab w:val="center" w:pos="4513"/>
        <w:tab w:val="right" w:pos="9026"/>
      </w:tabs>
    </w:pPr>
  </w:style>
  <w:style w:type="character" w:customStyle="1" w:styleId="FooterChar">
    <w:name w:val="Footer Char"/>
    <w:basedOn w:val="DefaultParagraphFont"/>
    <w:link w:val="Footer"/>
    <w:rsid w:val="000479EF"/>
    <w:rPr>
      <w:rFonts w:ascii="Arial" w:hAnsi="Arial"/>
      <w:sz w:val="24"/>
    </w:rPr>
  </w:style>
  <w:style w:type="paragraph" w:styleId="Header">
    <w:name w:val="header"/>
    <w:basedOn w:val="Normal"/>
    <w:link w:val="HeaderChar"/>
    <w:unhideWhenUsed/>
    <w:rsid w:val="00B31EA7"/>
    <w:pPr>
      <w:tabs>
        <w:tab w:val="center" w:pos="4513"/>
        <w:tab w:val="right" w:pos="9026"/>
      </w:tabs>
    </w:pPr>
  </w:style>
  <w:style w:type="character" w:customStyle="1" w:styleId="HeaderChar">
    <w:name w:val="Header Char"/>
    <w:basedOn w:val="DefaultParagraphFont"/>
    <w:link w:val="Header"/>
    <w:uiPriority w:val="99"/>
    <w:rsid w:val="00B31EA7"/>
    <w:rPr>
      <w:rFonts w:ascii="Arial" w:hAnsi="Arial"/>
      <w:sz w:val="24"/>
    </w:rPr>
  </w:style>
  <w:style w:type="paragraph" w:styleId="ListParagraph">
    <w:name w:val="List Paragraph"/>
    <w:basedOn w:val="Normal"/>
    <w:uiPriority w:val="34"/>
    <w:rsid w:val="00316D0E"/>
    <w:pPr>
      <w:spacing w:after="200" w:line="276" w:lineRule="auto"/>
      <w:ind w:left="720"/>
      <w:contextualSpacing/>
    </w:pPr>
    <w:rPr>
      <w:rFonts w:eastAsia="Calibri" w:cs="Times New Roman"/>
    </w:rPr>
  </w:style>
  <w:style w:type="paragraph" w:customStyle="1" w:styleId="Default">
    <w:name w:val="Default"/>
    <w:rsid w:val="00A10962"/>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59"/>
    <w:rsid w:val="00605963"/>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49FD"/>
    <w:rPr>
      <w:color w:val="808080"/>
    </w:rPr>
  </w:style>
  <w:style w:type="paragraph" w:styleId="BalloonText">
    <w:name w:val="Balloon Text"/>
    <w:basedOn w:val="Normal"/>
    <w:link w:val="BalloonTextChar"/>
    <w:uiPriority w:val="99"/>
    <w:semiHidden/>
    <w:unhideWhenUsed/>
    <w:rsid w:val="00FA49FD"/>
    <w:rPr>
      <w:rFonts w:ascii="Tahoma" w:hAnsi="Tahoma" w:cs="Tahoma"/>
      <w:sz w:val="16"/>
      <w:szCs w:val="16"/>
    </w:rPr>
  </w:style>
  <w:style w:type="character" w:customStyle="1" w:styleId="BalloonTextChar">
    <w:name w:val="Balloon Text Char"/>
    <w:basedOn w:val="DefaultParagraphFont"/>
    <w:link w:val="BalloonText"/>
    <w:uiPriority w:val="99"/>
    <w:semiHidden/>
    <w:rsid w:val="00FA49FD"/>
    <w:rPr>
      <w:rFonts w:ascii="Tahoma" w:hAnsi="Tahoma" w:cs="Tahoma"/>
      <w:sz w:val="16"/>
      <w:szCs w:val="16"/>
    </w:rPr>
  </w:style>
  <w:style w:type="paragraph" w:customStyle="1" w:styleId="ICHeading4">
    <w:name w:val="IC_Heading_4"/>
    <w:basedOn w:val="ICHeading3"/>
    <w:rsid w:val="00272ED7"/>
    <w:pPr>
      <w:tabs>
        <w:tab w:val="clear" w:pos="4111"/>
      </w:tabs>
      <w:outlineLvl w:val="3"/>
    </w:pPr>
    <w:rPr>
      <w:rFonts w:cs="Times New Roman"/>
      <w:caps w:val="0"/>
      <w:lang w:eastAsia="en-AU"/>
    </w:rPr>
  </w:style>
  <w:style w:type="paragraph" w:customStyle="1" w:styleId="ICHeading3">
    <w:name w:val="IC_Heading_3"/>
    <w:basedOn w:val="Normal"/>
    <w:qFormat/>
    <w:rsid w:val="00D24376"/>
    <w:pPr>
      <w:keepNext/>
      <w:tabs>
        <w:tab w:val="left" w:pos="4111"/>
      </w:tabs>
      <w:spacing w:before="240"/>
      <w:outlineLvl w:val="2"/>
    </w:pPr>
    <w:rPr>
      <w:b/>
      <w:caps/>
      <w:sz w:val="24"/>
      <w:szCs w:val="20"/>
    </w:rPr>
  </w:style>
  <w:style w:type="paragraph" w:customStyle="1" w:styleId="ICTOC2">
    <w:name w:val="IC_TOC_2"/>
    <w:basedOn w:val="Normal"/>
    <w:rsid w:val="00B91A07"/>
    <w:pPr>
      <w:keepNext/>
      <w:tabs>
        <w:tab w:val="left" w:pos="851"/>
      </w:tabs>
      <w:spacing w:before="240"/>
      <w:ind w:left="851" w:hanging="851"/>
      <w:outlineLvl w:val="1"/>
    </w:pPr>
    <w:rPr>
      <w:b/>
      <w:caps/>
      <w:sz w:val="28"/>
    </w:rPr>
  </w:style>
  <w:style w:type="numbering" w:customStyle="1" w:styleId="ICBodyList">
    <w:name w:val="IC_BodyList"/>
    <w:uiPriority w:val="99"/>
    <w:rsid w:val="00CC4F91"/>
    <w:pPr>
      <w:numPr>
        <w:numId w:val="1"/>
      </w:numPr>
    </w:pPr>
  </w:style>
  <w:style w:type="paragraph" w:customStyle="1" w:styleId="ICBodyList1">
    <w:name w:val="IC_BodyList_1"/>
    <w:basedOn w:val="Normal"/>
    <w:qFormat/>
    <w:rsid w:val="00CC4F91"/>
    <w:pPr>
      <w:numPr>
        <w:numId w:val="2"/>
      </w:numPr>
      <w:tabs>
        <w:tab w:val="left" w:pos="567"/>
      </w:tabs>
    </w:pPr>
  </w:style>
  <w:style w:type="paragraph" w:customStyle="1" w:styleId="ICBodyList2">
    <w:name w:val="IC_BodyList_2"/>
    <w:basedOn w:val="Normal"/>
    <w:rsid w:val="00CC4F91"/>
    <w:pPr>
      <w:numPr>
        <w:ilvl w:val="1"/>
        <w:numId w:val="2"/>
      </w:numPr>
      <w:tabs>
        <w:tab w:val="left" w:pos="1134"/>
      </w:tabs>
    </w:pPr>
  </w:style>
  <w:style w:type="paragraph" w:customStyle="1" w:styleId="ICBodyList3">
    <w:name w:val="IC_BodyList_3"/>
    <w:basedOn w:val="Normal"/>
    <w:rsid w:val="00CC4F91"/>
    <w:pPr>
      <w:numPr>
        <w:ilvl w:val="2"/>
        <w:numId w:val="2"/>
      </w:numPr>
      <w:tabs>
        <w:tab w:val="left" w:pos="1701"/>
      </w:tabs>
    </w:pPr>
  </w:style>
  <w:style w:type="paragraph" w:customStyle="1" w:styleId="ICRecList1">
    <w:name w:val="IC_RecList_1"/>
    <w:basedOn w:val="Normal"/>
    <w:qFormat/>
    <w:rsid w:val="00CC4F91"/>
    <w:pPr>
      <w:numPr>
        <w:numId w:val="4"/>
      </w:numPr>
      <w:tabs>
        <w:tab w:val="left" w:pos="567"/>
      </w:tabs>
    </w:pPr>
    <w:rPr>
      <w:rFonts w:eastAsia="Times New Roman" w:cs="Arial"/>
      <w:szCs w:val="24"/>
    </w:rPr>
  </w:style>
  <w:style w:type="paragraph" w:customStyle="1" w:styleId="ICRecList2">
    <w:name w:val="IC_RecList_2"/>
    <w:basedOn w:val="Normal"/>
    <w:rsid w:val="00CC4F91"/>
    <w:pPr>
      <w:numPr>
        <w:ilvl w:val="1"/>
        <w:numId w:val="4"/>
      </w:numPr>
      <w:tabs>
        <w:tab w:val="left" w:pos="1134"/>
      </w:tabs>
    </w:pPr>
    <w:rPr>
      <w:rFonts w:eastAsia="Times New Roman" w:cs="Arial"/>
      <w:szCs w:val="24"/>
    </w:rPr>
  </w:style>
  <w:style w:type="paragraph" w:customStyle="1" w:styleId="ICRecList3">
    <w:name w:val="IC_RecList_3"/>
    <w:basedOn w:val="Normal"/>
    <w:rsid w:val="00CC4F91"/>
    <w:pPr>
      <w:numPr>
        <w:ilvl w:val="2"/>
        <w:numId w:val="4"/>
      </w:numPr>
      <w:tabs>
        <w:tab w:val="left" w:pos="1701"/>
      </w:tabs>
    </w:pPr>
    <w:rPr>
      <w:rFonts w:eastAsia="Times New Roman" w:cs="Arial"/>
      <w:szCs w:val="24"/>
    </w:rPr>
  </w:style>
  <w:style w:type="numbering" w:customStyle="1" w:styleId="ICRecommendationList">
    <w:name w:val="IC_RecommendationList"/>
    <w:uiPriority w:val="99"/>
    <w:rsid w:val="00CC4F91"/>
    <w:pPr>
      <w:numPr>
        <w:numId w:val="3"/>
      </w:numPr>
    </w:pPr>
  </w:style>
  <w:style w:type="numbering" w:customStyle="1" w:styleId="ICBulletList">
    <w:name w:val="IC_BulletList"/>
    <w:uiPriority w:val="99"/>
    <w:rsid w:val="006D5A18"/>
    <w:pPr>
      <w:numPr>
        <w:numId w:val="5"/>
      </w:numPr>
    </w:pPr>
  </w:style>
  <w:style w:type="paragraph" w:customStyle="1" w:styleId="ICBulletList1">
    <w:name w:val="IC_BulletList_1"/>
    <w:basedOn w:val="Normal"/>
    <w:qFormat/>
    <w:rsid w:val="006D5A18"/>
    <w:pPr>
      <w:numPr>
        <w:numId w:val="6"/>
      </w:numPr>
    </w:pPr>
  </w:style>
  <w:style w:type="paragraph" w:customStyle="1" w:styleId="ICBulletList2">
    <w:name w:val="IC_BulletList_2"/>
    <w:basedOn w:val="Normal"/>
    <w:rsid w:val="006D5A18"/>
    <w:pPr>
      <w:numPr>
        <w:ilvl w:val="1"/>
        <w:numId w:val="6"/>
      </w:numPr>
      <w:tabs>
        <w:tab w:val="left" w:pos="1134"/>
      </w:tabs>
    </w:pPr>
  </w:style>
  <w:style w:type="paragraph" w:customStyle="1" w:styleId="ICBulletList3">
    <w:name w:val="IC_BulletList_3"/>
    <w:basedOn w:val="Normal"/>
    <w:rsid w:val="006D5A18"/>
    <w:pPr>
      <w:numPr>
        <w:ilvl w:val="2"/>
        <w:numId w:val="6"/>
      </w:numPr>
      <w:tabs>
        <w:tab w:val="left" w:pos="1701"/>
      </w:tabs>
    </w:pPr>
  </w:style>
  <w:style w:type="paragraph" w:customStyle="1" w:styleId="ICTOC1">
    <w:name w:val="IC_TOC_1"/>
    <w:basedOn w:val="Normal"/>
    <w:rsid w:val="00E62FEB"/>
    <w:pPr>
      <w:keepNext/>
      <w:tabs>
        <w:tab w:val="left" w:pos="851"/>
      </w:tabs>
      <w:spacing w:before="240"/>
      <w:ind w:left="851" w:hanging="851"/>
      <w:outlineLvl w:val="0"/>
    </w:pPr>
    <w:rPr>
      <w:b/>
      <w:caps/>
      <w:sz w:val="32"/>
    </w:rPr>
  </w:style>
  <w:style w:type="paragraph" w:customStyle="1" w:styleId="ICTOC3">
    <w:name w:val="IC_TOC_3"/>
    <w:basedOn w:val="ICTOC2"/>
    <w:rsid w:val="00B04A20"/>
    <w:pPr>
      <w:outlineLvl w:val="2"/>
    </w:pPr>
    <w:rPr>
      <w:caps w:val="0"/>
    </w:rPr>
  </w:style>
  <w:style w:type="paragraph" w:customStyle="1" w:styleId="ICTOC4">
    <w:name w:val="IC_TOC_4"/>
    <w:basedOn w:val="ICTOC3"/>
    <w:rsid w:val="00864E1D"/>
    <w:pPr>
      <w:spacing w:before="0"/>
      <w:ind w:firstLine="0"/>
      <w:outlineLvl w:val="9"/>
    </w:pPr>
    <w:rPr>
      <w:b w:val="0"/>
      <w:sz w:val="22"/>
    </w:rPr>
  </w:style>
  <w:style w:type="paragraph" w:customStyle="1" w:styleId="ICTOC1MINS">
    <w:name w:val="IC_TOC_1_MINS"/>
    <w:basedOn w:val="Normal"/>
    <w:rsid w:val="00241B20"/>
    <w:pPr>
      <w:keepNext/>
      <w:tabs>
        <w:tab w:val="left" w:pos="851"/>
      </w:tabs>
      <w:spacing w:before="240"/>
      <w:ind w:left="851" w:hanging="851"/>
      <w:outlineLvl w:val="0"/>
    </w:pPr>
    <w:rPr>
      <w:b/>
      <w:caps/>
      <w:sz w:val="32"/>
    </w:rPr>
  </w:style>
  <w:style w:type="paragraph" w:customStyle="1" w:styleId="ICTOC2MINS">
    <w:name w:val="IC_TOC_2_MINS"/>
    <w:basedOn w:val="Normal"/>
    <w:rsid w:val="00B91A07"/>
    <w:pPr>
      <w:keepNext/>
      <w:tabs>
        <w:tab w:val="left" w:pos="851"/>
      </w:tabs>
      <w:spacing w:before="240"/>
      <w:ind w:left="851" w:hanging="851"/>
      <w:outlineLvl w:val="1"/>
    </w:pPr>
    <w:rPr>
      <w:b/>
      <w:caps/>
      <w:sz w:val="28"/>
    </w:rPr>
  </w:style>
  <w:style w:type="paragraph" w:customStyle="1" w:styleId="ICTOC3MINS">
    <w:name w:val="IC_TOC_3_MINS"/>
    <w:basedOn w:val="ICTOC2MINS"/>
    <w:rsid w:val="00BB00C0"/>
    <w:rPr>
      <w:caps w:val="0"/>
    </w:rPr>
  </w:style>
  <w:style w:type="paragraph" w:customStyle="1" w:styleId="ICTOC4MINS">
    <w:name w:val="IC_TOC_4_MINS"/>
    <w:basedOn w:val="ICTOC3MINS"/>
    <w:rsid w:val="003A491D"/>
    <w:pPr>
      <w:outlineLvl w:val="2"/>
    </w:pPr>
  </w:style>
  <w:style w:type="paragraph" w:styleId="TOC1">
    <w:name w:val="toc 1"/>
    <w:basedOn w:val="Normal"/>
    <w:next w:val="Normal"/>
    <w:autoRedefine/>
    <w:uiPriority w:val="39"/>
    <w:unhideWhenUsed/>
    <w:rsid w:val="009B17F6"/>
    <w:pPr>
      <w:tabs>
        <w:tab w:val="left" w:pos="567"/>
        <w:tab w:val="right" w:leader="dot" w:pos="9639"/>
      </w:tabs>
      <w:ind w:left="567" w:right="567" w:hanging="567"/>
    </w:pPr>
    <w:rPr>
      <w:b/>
    </w:rPr>
  </w:style>
  <w:style w:type="paragraph" w:styleId="TOC2">
    <w:name w:val="toc 2"/>
    <w:basedOn w:val="Normal"/>
    <w:next w:val="Normal"/>
    <w:autoRedefine/>
    <w:uiPriority w:val="39"/>
    <w:unhideWhenUsed/>
    <w:rsid w:val="009B17F6"/>
    <w:pPr>
      <w:tabs>
        <w:tab w:val="left" w:pos="567"/>
        <w:tab w:val="right" w:leader="dot" w:pos="9639"/>
      </w:tabs>
      <w:ind w:left="567" w:hanging="567"/>
    </w:pPr>
    <w:rPr>
      <w:b/>
    </w:rPr>
  </w:style>
  <w:style w:type="paragraph" w:styleId="TOC3">
    <w:name w:val="toc 3"/>
    <w:basedOn w:val="Normal"/>
    <w:next w:val="Normal"/>
    <w:autoRedefine/>
    <w:uiPriority w:val="39"/>
    <w:unhideWhenUsed/>
    <w:rsid w:val="009B17F6"/>
    <w:pPr>
      <w:tabs>
        <w:tab w:val="left" w:pos="567"/>
        <w:tab w:val="left" w:pos="1418"/>
        <w:tab w:val="right" w:leader="dot" w:pos="9639"/>
      </w:tabs>
      <w:ind w:left="1418" w:right="567" w:hanging="851"/>
    </w:pPr>
  </w:style>
  <w:style w:type="paragraph" w:styleId="TOC4">
    <w:name w:val="toc 4"/>
    <w:basedOn w:val="Normal"/>
    <w:next w:val="Normal"/>
    <w:autoRedefine/>
    <w:semiHidden/>
    <w:unhideWhenUsed/>
    <w:rsid w:val="00BB00C0"/>
    <w:pPr>
      <w:tabs>
        <w:tab w:val="left" w:pos="567"/>
        <w:tab w:val="right" w:leader="dot" w:pos="9639"/>
      </w:tabs>
      <w:ind w:left="1134" w:right="567" w:hanging="567"/>
    </w:pPr>
  </w:style>
  <w:style w:type="paragraph" w:customStyle="1" w:styleId="ICTOC5MINS">
    <w:name w:val="IC_TOC_5_MINS"/>
    <w:basedOn w:val="Normal"/>
    <w:rsid w:val="00BB00C0"/>
    <w:pPr>
      <w:jc w:val="left"/>
    </w:pPr>
    <w:rPr>
      <w:bCs/>
      <w:szCs w:val="28"/>
    </w:rPr>
  </w:style>
  <w:style w:type="paragraph" w:styleId="TOC5">
    <w:name w:val="toc 5"/>
    <w:basedOn w:val="Normal"/>
    <w:next w:val="Normal"/>
    <w:autoRedefine/>
    <w:semiHidden/>
    <w:unhideWhenUsed/>
    <w:rsid w:val="00BB00C0"/>
    <w:pPr>
      <w:ind w:left="567"/>
    </w:pPr>
  </w:style>
  <w:style w:type="character" w:styleId="Hyperlink">
    <w:name w:val="Hyperlink"/>
    <w:basedOn w:val="DefaultParagraphFont"/>
    <w:uiPriority w:val="99"/>
    <w:unhideWhenUsed/>
    <w:rsid w:val="004F3A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6.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87237-7A1A-40F0-8641-0B160450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2423</Words>
  <Characters>13595</Characters>
  <Application>Microsoft Office Word</Application>
  <DocSecurity>0</DocSecurity>
  <Lines>316</Lines>
  <Paragraphs>160</Paragraphs>
  <ScaleCrop>false</ScaleCrop>
  <HeadingPairs>
    <vt:vector size="2" baseType="variant">
      <vt:variant>
        <vt:lpstr>Title</vt:lpstr>
      </vt:variant>
      <vt:variant>
        <vt:i4>1</vt:i4>
      </vt:variant>
    </vt:vector>
  </HeadingPairs>
  <TitlesOfParts>
    <vt:vector size="1" baseType="lpstr">
      <vt:lpstr/>
    </vt:vector>
  </TitlesOfParts>
  <Company>Kondinin</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Special Council Meeting - Wednesday, July 29, 2026</dc:title>
  <dc:creator>Bruce Wright</dc:creator>
  <cp:lastModifiedBy>Bruce Wright</cp:lastModifiedBy>
  <cp:revision>3</cp:revision>
  <dcterms:created xsi:type="dcterms:W3CDTF">2026-07-30T07:07:00Z</dcterms:created>
  <dcterms:modified xsi:type="dcterms:W3CDTF">2026-07-30T07:07:00Z</dcterms:modified>
  <cp:category>Infocouncil Business Paper - Minutes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hanged">
    <vt:i4>0</vt:i4>
  </property>
  <property fmtid="{D5CDD505-2E9C-101B-9397-08002B2CF9AE}" pid="3" name="DoNotCheckIn">
    <vt:lpwstr>0</vt:lpwstr>
  </property>
  <property fmtid="{D5CDD505-2E9C-101B-9397-08002B2CF9AE}" pid="4" name="PreventEDMSFormFromDisplaying">
    <vt:lpwstr>0</vt:lpwstr>
  </property>
  <property fmtid="{D5CDD505-2E9C-101B-9397-08002B2CF9AE}" pid="5" name="InfocouncilDocumentType">
    <vt:lpwstr>Minutes</vt:lpwstr>
  </property>
  <property fmtid="{D5CDD505-2E9C-101B-9397-08002B2CF9AE}" pid="6" name="FileNamed">
    <vt:lpwstr>1</vt:lpwstr>
  </property>
  <property fmtid="{D5CDD505-2E9C-101B-9397-08002B2CF9AE}" pid="7" name="PaperText">
    <vt:lpwstr>Minutes</vt:lpwstr>
  </property>
  <property fmtid="{D5CDD505-2E9C-101B-9397-08002B2CF9AE}" pid="8" name="NoticeOfMeetingText">
    <vt:lpwstr>Kondinin Shire Council</vt:lpwstr>
  </property>
  <property fmtid="{D5CDD505-2E9C-101B-9397-08002B2CF9AE}" pid="9" name="AgendaText">
    <vt:lpwstr>Special Council Meeting</vt:lpwstr>
  </property>
  <property fmtid="{D5CDD505-2E9C-101B-9397-08002B2CF9AE}" pid="10" name="AorAnBeforeOrdinaryText">
    <vt:lpwstr>a</vt:lpwstr>
  </property>
  <property fmtid="{D5CDD505-2E9C-101B-9397-08002B2CF9AE}" pid="11" name="PaperId">
    <vt:lpwstr>82</vt:lpwstr>
  </property>
  <property fmtid="{D5CDD505-2E9C-101B-9397-08002B2CF9AE}" pid="12" name="CommitteeText">
    <vt:lpwstr>Special Council Meeting</vt:lpwstr>
  </property>
  <property fmtid="{D5CDD505-2E9C-101B-9397-08002B2CF9AE}" pid="13" name="SignerName">
    <vt:lpwstr>Bruce Wright</vt:lpwstr>
  </property>
  <property fmtid="{D5CDD505-2E9C-101B-9397-08002B2CF9AE}" pid="14" name="SignerTitle">
    <vt:lpwstr>Chief Executive Officer</vt:lpwstr>
  </property>
  <property fmtid="{D5CDD505-2E9C-101B-9397-08002B2CF9AE}" pid="15" name="CommitteeName">
    <vt:lpwstr>Council</vt:lpwstr>
  </property>
  <property fmtid="{D5CDD505-2E9C-101B-9397-08002B2CF9AE}" pid="16" name="CommitteeID">
    <vt:lpwstr>1</vt:lpwstr>
  </property>
  <property fmtid="{D5CDD505-2E9C-101B-9397-08002B2CF9AE}" pid="17" name="CommitteeEmailAddress">
    <vt:lpwstr> </vt:lpwstr>
  </property>
  <property fmtid="{D5CDD505-2E9C-101B-9397-08002B2CF9AE}" pid="18" name="CommitteeQuorum">
    <vt:lpwstr> </vt:lpwstr>
  </property>
  <property fmtid="{D5CDD505-2E9C-101B-9397-08002B2CF9AE}" pid="19" name="CommitteePhoneNumber">
    <vt:lpwstr> </vt:lpwstr>
  </property>
  <property fmtid="{D5CDD505-2E9C-101B-9397-08002B2CF9AE}" pid="20" name="DateMeeting">
    <vt:lpwstr>29 Jul 2026</vt:lpwstr>
  </property>
  <property fmtid="{D5CDD505-2E9C-101B-9397-08002B2CF9AE}" pid="21" name="MeetingNumber">
    <vt:lpwstr>0</vt:lpwstr>
  </property>
  <property fmtid="{D5CDD505-2E9C-101B-9397-08002B2CF9AE}" pid="22" name="Special">
    <vt:lpwstr>True</vt:lpwstr>
  </property>
  <property fmtid="{D5CDD505-2E9C-101B-9397-08002B2CF9AE}" pid="23" name="MeetingScheduleId">
    <vt:lpwstr>22</vt:lpwstr>
  </property>
  <property fmtid="{D5CDD505-2E9C-101B-9397-08002B2CF9AE}" pid="24" name="MeetingCycleId">
    <vt:lpwstr>1</vt:lpwstr>
  </property>
  <property fmtid="{D5CDD505-2E9C-101B-9397-08002B2CF9AE}" pid="25" name="Location">
    <vt:lpwstr>Microsoft Teams</vt:lpwstr>
  </property>
  <property fmtid="{D5CDD505-2E9C-101B-9397-08002B2CF9AE}" pid="26" name="LocationWithCommas">
    <vt:lpwstr>Microsoft Teams</vt:lpwstr>
  </property>
  <property fmtid="{D5CDD505-2E9C-101B-9397-08002B2CF9AE}" pid="27" name="LocationWithSoftCarriageReturns">
    <vt:lpwstr>Microsoft Teams</vt:lpwstr>
  </property>
  <property fmtid="{D5CDD505-2E9C-101B-9397-08002B2CF9AE}" pid="28" name="TimeMeeting">
    <vt:lpwstr>4:00 PM</vt:lpwstr>
  </property>
  <property fmtid="{D5CDD505-2E9C-101B-9397-08002B2CF9AE}" pid="29" name="TimeNextMeeting">
    <vt:lpwstr> </vt:lpwstr>
  </property>
  <property fmtid="{D5CDD505-2E9C-101B-9397-08002B2CF9AE}" pid="30" name="TimeLastMeeting">
    <vt:lpwstr>3:00 PM</vt:lpwstr>
  </property>
  <property fmtid="{D5CDD505-2E9C-101B-9397-08002B2CF9AE}" pid="31" name="ClosedOnly">
    <vt:lpwstr>False</vt:lpwstr>
  </property>
  <property fmtid="{D5CDD505-2E9C-101B-9397-08002B2CF9AE}" pid="32" name="PaperType">
    <vt:lpwstr>Minutes</vt:lpwstr>
  </property>
  <property fmtid="{D5CDD505-2E9C-101B-9397-08002B2CF9AE}" pid="33" name="SupWord">
    <vt:lpwstr> </vt:lpwstr>
  </property>
  <property fmtid="{D5CDD505-2E9C-101B-9397-08002B2CF9AE}" pid="34" name="IncludeAttachments">
    <vt:lpwstr>True</vt:lpwstr>
  </property>
  <property fmtid="{D5CDD505-2E9C-101B-9397-08002B2CF9AE}" pid="35" name="Supplementary">
    <vt:lpwstr>False</vt:lpwstr>
  </property>
  <property fmtid="{D5CDD505-2E9C-101B-9397-08002B2CF9AE}" pid="36" name="ProForma">
    <vt:lpwstr>False</vt:lpwstr>
  </property>
  <property fmtid="{D5CDD505-2E9C-101B-9397-08002B2CF9AE}" pid="37" name="ChairmansLayout">
    <vt:lpwstr>False</vt:lpwstr>
  </property>
  <property fmtid="{D5CDD505-2E9C-101B-9397-08002B2CF9AE}" pid="38" name="MeetingSheduleID">
    <vt:lpwstr>22</vt:lpwstr>
  </property>
  <property fmtid="{D5CDD505-2E9C-101B-9397-08002B2CF9AE}" pid="39" name="LateAll">
    <vt:lpwstr>True</vt:lpwstr>
  </property>
  <property fmtid="{D5CDD505-2E9C-101B-9397-08002B2CF9AE}" pid="40" name="LateReportId">
    <vt:lpwstr> </vt:lpwstr>
  </property>
  <property fmtid="{D5CDD505-2E9C-101B-9397-08002B2CF9AE}" pid="41" name="LateStartingPageNumber">
    <vt:lpwstr>1</vt:lpwstr>
  </property>
  <property fmtid="{D5CDD505-2E9C-101B-9397-08002B2CF9AE}" pid="42" name="LateReportItemNumber">
    <vt:lpwstr> </vt:lpwstr>
  </property>
  <property fmtid="{D5CDD505-2E9C-101B-9397-08002B2CF9AE}" pid="43" name="AttachmentsExcludedFromAgenda">
    <vt:lpwstr>True</vt:lpwstr>
  </property>
  <property fmtid="{D5CDD505-2E9C-101B-9397-08002B2CF9AE}" pid="44" name="PlansAttachments">
    <vt:lpwstr>False</vt:lpwstr>
  </property>
  <property fmtid="{D5CDD505-2E9C-101B-9397-08002B2CF9AE}" pid="45" name="Utility">
    <vt:lpwstr>0</vt:lpwstr>
  </property>
  <property fmtid="{D5CDD505-2E9C-101B-9397-08002B2CF9AE}" pid="46" name="DraftMode">
    <vt:lpwstr>False</vt:lpwstr>
  </property>
  <property fmtid="{D5CDD505-2E9C-101B-9397-08002B2CF9AE}" pid="47" name="CouncillorsLoaded">
    <vt:lpwstr>True</vt:lpwstr>
  </property>
  <property fmtid="{D5CDD505-2E9C-101B-9397-08002B2CF9AE}" pid="48" name="EDMSContainerID">
    <vt:lpwstr> </vt:lpwstr>
  </property>
  <property fmtid="{D5CDD505-2E9C-101B-9397-08002B2CF9AE}" pid="49" name="EDRMSAlternateFolderIds">
    <vt:lpwstr> </vt:lpwstr>
  </property>
  <property fmtid="{D5CDD505-2E9C-101B-9397-08002B2CF9AE}" pid="50" name="EDRMSDestinationFolderId">
    <vt:lpwstr> </vt:lpwstr>
  </property>
  <property fmtid="{D5CDD505-2E9C-101B-9397-08002B2CF9AE}" pid="51" name="MinuteNumberDefaultsToTrue">
    <vt:lpwstr>True</vt:lpwstr>
  </property>
  <property fmtid="{D5CDD505-2E9C-101B-9397-08002B2CF9AE}" pid="52" name="MasterSeqItemNo">
    <vt:lpwstr>12</vt:lpwstr>
  </property>
  <property fmtid="{D5CDD505-2E9C-101B-9397-08002B2CF9AE}" pid="53" name="DateLastMeeting">
    <vt:lpwstr>22 Jul 2026</vt:lpwstr>
  </property>
  <property fmtid="{D5CDD505-2E9C-101B-9397-08002B2CF9AE}" pid="54" name="LocationLastMeeting">
    <vt:lpwstr>Kondinin Shire Chambers</vt:lpwstr>
  </property>
  <property fmtid="{D5CDD505-2E9C-101B-9397-08002B2CF9AE}" pid="55" name="LocationLastMeetingWithCommas">
    <vt:lpwstr>Kondinin Shire Chambers</vt:lpwstr>
  </property>
  <property fmtid="{D5CDD505-2E9C-101B-9397-08002B2CF9AE}" pid="56" name="LocationLastMeetingWithSoftCarriageReturns">
    <vt:lpwstr>Kondinin Shire Chambers</vt:lpwstr>
  </property>
  <property fmtid="{D5CDD505-2E9C-101B-9397-08002B2CF9AE}" pid="57" name="DateNextMeeting">
    <vt:lpwstr> </vt:lpwstr>
  </property>
  <property fmtid="{D5CDD505-2E9C-101B-9397-08002B2CF9AE}" pid="58" name="LocationNextMeeting">
    <vt:lpwstr> </vt:lpwstr>
  </property>
  <property fmtid="{D5CDD505-2E9C-101B-9397-08002B2CF9AE}" pid="59" name="LocationNextMeetingWithCommas">
    <vt:lpwstr> </vt:lpwstr>
  </property>
  <property fmtid="{D5CDD505-2E9C-101B-9397-08002B2CF9AE}" pid="60" name="LocationNextMeetingWithSoftCarriageReturns">
    <vt:lpwstr> </vt:lpwstr>
  </property>
  <property fmtid="{D5CDD505-2E9C-101B-9397-08002B2CF9AE}" pid="61" name="InfocouncilVersion">
    <vt:lpwstr>8.11.7</vt:lpwstr>
  </property>
  <property fmtid="{D5CDD505-2E9C-101B-9397-08002B2CF9AE}" pid="62" name="HPTRIM_Ignore">
    <vt:lpwstr>True</vt:lpwstr>
  </property>
  <property fmtid="{D5CDD505-2E9C-101B-9397-08002B2CF9AE}" pid="63" name="CM_Ignore">
    <vt:bool>true</vt:bool>
  </property>
  <property fmtid="{D5CDD505-2E9C-101B-9397-08002B2CF9AE}" pid="64" name="TestForDocumentsSharedToCloud">
    <vt:lpwstr>False</vt:lpwstr>
  </property>
  <property fmtid="{D5CDD505-2E9C-101B-9397-08002B2CF9AE}" pid="65" name="NULL">
    <vt:lpwstr>NULL</vt:lpwstr>
  </property>
  <property fmtid="{D5CDD505-2E9C-101B-9397-08002B2CF9AE}" pid="66" name="ConfCount">
    <vt:lpwstr>0</vt:lpwstr>
  </property>
  <property fmtid="{D5CDD505-2E9C-101B-9397-08002B2CF9AE}" pid="67" name="PDF2_ReportName_N_998">
    <vt:lpwstr>Recommendation to close the meeting</vt:lpwstr>
  </property>
  <property fmtid="{D5CDD505-2E9C-101B-9397-08002B2CF9AE}" pid="68" name="PDF2_ReportName_N_999">
    <vt:lpwstr>Recommendation to open the meeting</vt:lpwstr>
  </property>
  <property fmtid="{D5CDD505-2E9C-101B-9397-08002B2CF9AE}" pid="69" name="PDF1_Heading_150">
    <vt:lpwstr/>
  </property>
  <property fmtid="{D5CDD505-2E9C-101B-9397-08002B2CF9AE}" pid="70" name="PDF2_ReportName_150">
    <vt:lpwstr>10.1  Hyden (Wave Rock-Katter Kich) Discovery Centre - Hyden Progress Association Memorandum of Understanding &amp; Section 3.59 Compliance.</vt:lpwstr>
  </property>
  <property fmtid="{D5CDD505-2E9C-101B-9397-08002B2CF9AE}" pid="71" name="PDF2_ReportName_150_Indent">
    <vt:lpwstr>2</vt:lpwstr>
  </property>
  <property fmtid="{D5CDD505-2E9C-101B-9397-08002B2CF9AE}" pid="72" name="PDF2_ReportName_149">
    <vt:lpwstr>10.2  Appointment - Executive Manager Infrastructure</vt:lpwstr>
  </property>
  <property fmtid="{D5CDD505-2E9C-101B-9397-08002B2CF9AE}" pid="73" name="PDF2_ReportName_149_Indent">
    <vt:lpwstr>2</vt:lpwstr>
  </property>
  <property fmtid="{D5CDD505-2E9C-101B-9397-08002B2CF9AE}" pid="74" name="ConfidentialNumber">
    <vt:lpwstr>2</vt:lpwstr>
  </property>
  <property fmtid="{D5CDD505-2E9C-101B-9397-08002B2CF9AE}" pid="75" name="ConfidentialRepNumber">
    <vt:lpwstr>2</vt:lpwstr>
  </property>
  <property fmtid="{D5CDD505-2E9C-101B-9397-08002B2CF9AE}" pid="76" name="ProformaText">
    <vt:lpwstr> </vt:lpwstr>
  </property>
  <property fmtid="{D5CDD505-2E9C-101B-9397-08002B2CF9AE}" pid="77" name="ForceRevision">
    <vt:lpwstr>False</vt:lpwstr>
  </property>
  <property fmtid="{D5CDD505-2E9C-101B-9397-08002B2CF9AE}" pid="78" name="FullFilePath">
    <vt:lpwstr>\\ksc-file\Infocouncil\DocumentStore\Public\OCM\Minutes\OCM_20260729_MIN_22_AT_EXTRA.DOCX</vt:lpwstr>
  </property>
  <property fmtid="{D5CDD505-2E9C-101B-9397-08002B2CF9AE}" pid="79" name="FileName">
    <vt:lpwstr>OCM_20260729_MIN_22_AT_EXTRA.DOCX</vt:lpwstr>
  </property>
  <property fmtid="{D5CDD505-2E9C-101B-9397-08002B2CF9AE}" pid="80" name="CouncillorsArray">
    <vt:lpwstr>235ýMouritzýKentýKýCrýTrueýFalseýýFalseýFalseýKent MouritzýK MouritzýCr MouritzýýFalseýFalseýCrý1ýFalseýCr MouritzýCr K MouritzýCr Kent Mouritzþ236ýGangellýBeverleyýBýCrýFalseýTrueýýFalseýFalseýBeverley GangellýB GangellýCr GangellýýFalseýFalseýCrý2ýFalseýCr GangellýCr B GangellýCr Beverley Gangellþ237ýBrowningýBruceýBýCrýFalseýFalseýýFalseýFalseýBruce BrowningýB BrowningýCr BrowningýýFalseýFalseýCrý3ýFalseýCr BrowningýCr B BrowningýCr Bruce Browningþ238ýJamesýMurrayýMýCrýFalseýFalseýýFalseýFalseýMurray JamesýM JamesýCr JamesýýFalseýFalseýCrý3ýFalseýCr JamesýCr M JamesýCr Murray Jamesþ239ýPoolýDarrenýDýCrýFalseýFalseýýFalseýFalseýDarren PoolýD PoolýCr PoolýýFalseýFalseýCrý3ýFalseýCr PoolýCr D PoolýCr Darren Poolþ241ýWrightýBruceýBýChief Executive OfficerýFalseýFalseýýFalseýFalseýBruce WrightýB WrightýChief Executive Officer WrightýýFalseýFalseýChief Executive Officerý4ýFalseýChief Executive Officer WrightýChief Executive Officer B WrightýChief Executive Officer Bruce Wrightþ242ýYoungýToryýTýýFalseýFalseýýFalseýFalseýTory YoungýT YoungýYoungýýFalseýFalseýMrsý4ýFalseýMrs YoungýMrs T YoungýMrs Tory Youngþ243ýBugnaýVinceýVýýFalseýFalseýýFalseýFalseýVince BugnaýV BugnaýBugnaýýFalseýFalseýMrý4ýFalseýMr BugnaýMr V BugnaýMr Vince Bugnaþ250ýSmeedýToniýTýCrýFalseýFalseýýFalseýFalseýToni SmeedýT SmeedýCr SmeedýýFalseýFalseýCrý3ýFalseýCr SmeedýCr T SmeedýCr Toni Smeedþ251ýGreenýPaulýPýCrýFalseýFalseýýFalseýTrueýPaul GreenýP GreenýCr GreenýýFalseýFalseýCrý3ýFalseýCr GreenýCr P GreenýCr Paul Greenþ252ýWrightýDebraýDýýFalseýFalseýýFalseýFalseýDebra WrightýD WrightýWrightýýFalseýFalseýMsý4ýFalseýMs WrightýMs D WrightýMs Debra Wrightþ254ýEdwardsýBobýBýýFalseýFalseýýFalseýFalseýBob EdwardsýB EdwardsýEdwardsýýFalseýFalseýMrý4ýFalseýMr EdwardsýMr B EdwardsýMr Bob Edwardsþ255ýKempýAmandaýAýMrsýFalseýFalseýýFalseýFalseýAmanda KempýA KempýMrs KempýýFalseýFalseýMrsý4ýFalseýMrs KempýMrs A KempýMrs Amanda Kempþ</vt:lpwstr>
  </property>
  <property fmtid="{D5CDD505-2E9C-101B-9397-08002B2CF9AE}" pid="81" name="PDF2_Resolution_N_1">
    <vt:lpwstr>Motion Kent Mouritz/Beverley Gangell</vt:lpwstr>
  </property>
  <property fmtid="{D5CDD505-2E9C-101B-9397-08002B2CF9AE}" pid="82" name="Motion_N_1">
    <vt:lpwstr>146;;;Motion;;;235;236;OCM/26/099</vt:lpwstr>
  </property>
  <property fmtid="{D5CDD505-2E9C-101B-9397-08002B2CF9AE}" pid="83" name="Resolution_N_1">
    <vt:lpwstr>Motion;Kent Mouritz;Beverley Gangell;True;False;235;236</vt:lpwstr>
  </property>
  <property fmtid="{D5CDD505-2E9C-101B-9397-08002B2CF9AE}" pid="84" name="Mover_N_1">
    <vt:lpwstr>235</vt:lpwstr>
  </property>
  <property fmtid="{D5CDD505-2E9C-101B-9397-08002B2CF9AE}" pid="85" name="Seconder_N_1">
    <vt:lpwstr>236</vt:lpwstr>
  </property>
  <property fmtid="{D5CDD505-2E9C-101B-9397-08002B2CF9AE}" pid="86" name="ResolvedAtAll_N_1">
    <vt:lpwstr>True</vt:lpwstr>
  </property>
  <property fmtid="{D5CDD505-2E9C-101B-9397-08002B2CF9AE}" pid="87" name="Resolution_N_998">
    <vt:lpwstr>;Kent Mouritz;Murray James;False;False;235;238</vt:lpwstr>
  </property>
  <property fmtid="{D5CDD505-2E9C-101B-9397-08002B2CF9AE}" pid="88" name="Mover_N_998">
    <vt:lpwstr>235</vt:lpwstr>
  </property>
  <property fmtid="{D5CDD505-2E9C-101B-9397-08002B2CF9AE}" pid="89" name="Seconder_N_998">
    <vt:lpwstr>238</vt:lpwstr>
  </property>
  <property fmtid="{D5CDD505-2E9C-101B-9397-08002B2CF9AE}" pid="90" name="ResolvedAtAll_N_998">
    <vt:lpwstr>True</vt:lpwstr>
  </property>
  <property fmtid="{D5CDD505-2E9C-101B-9397-08002B2CF9AE}" pid="91" name="PDF2_Resolution_N_2">
    <vt:lpwstr>Motion Kent Mouritz/</vt:lpwstr>
  </property>
  <property fmtid="{D5CDD505-2E9C-101B-9397-08002B2CF9AE}" pid="92" name="Motion_N_2">
    <vt:lpwstr>146;;;Motion;;;235;0;OCM/26/101</vt:lpwstr>
  </property>
  <property fmtid="{D5CDD505-2E9C-101B-9397-08002B2CF9AE}" pid="93" name="Resolution_N_2">
    <vt:lpwstr>Motion;Kent Mouritz;;True;False;235;0</vt:lpwstr>
  </property>
  <property fmtid="{D5CDD505-2E9C-101B-9397-08002B2CF9AE}" pid="94" name="Mover_N_2">
    <vt:lpwstr>235</vt:lpwstr>
  </property>
  <property fmtid="{D5CDD505-2E9C-101B-9397-08002B2CF9AE}" pid="95" name="Seconder_N_2">
    <vt:lpwstr>0</vt:lpwstr>
  </property>
  <property fmtid="{D5CDD505-2E9C-101B-9397-08002B2CF9AE}" pid="96" name="ResolvedAtAll_N_2">
    <vt:lpwstr>True</vt:lpwstr>
  </property>
  <property fmtid="{D5CDD505-2E9C-101B-9397-08002B2CF9AE}" pid="97" name="PDF2_Resolution_N_3">
    <vt:lpwstr>Motion Kent Mouritz/Toni Smeed</vt:lpwstr>
  </property>
  <property fmtid="{D5CDD505-2E9C-101B-9397-08002B2CF9AE}" pid="98" name="Motion_N_3">
    <vt:lpwstr>146;;;Motion;;;235;250;OCM/26/102</vt:lpwstr>
  </property>
  <property fmtid="{D5CDD505-2E9C-101B-9397-08002B2CF9AE}" pid="99" name="Resolution_N_3">
    <vt:lpwstr>Motion;Kent Mouritz;Toni Smeed;True;False;235;250</vt:lpwstr>
  </property>
  <property fmtid="{D5CDD505-2E9C-101B-9397-08002B2CF9AE}" pid="100" name="Mover_N_3">
    <vt:lpwstr>235</vt:lpwstr>
  </property>
  <property fmtid="{D5CDD505-2E9C-101B-9397-08002B2CF9AE}" pid="101" name="Seconder_N_3">
    <vt:lpwstr>250</vt:lpwstr>
  </property>
  <property fmtid="{D5CDD505-2E9C-101B-9397-08002B2CF9AE}" pid="102" name="ResolvedAtAll_N_3">
    <vt:lpwstr>True</vt:lpwstr>
  </property>
  <property fmtid="{D5CDD505-2E9C-101B-9397-08002B2CF9AE}" pid="103" name="Resolution_150">
    <vt:lpwstr>;Toni Smeed;Beverley Gangell;False;False;250;236</vt:lpwstr>
  </property>
  <property fmtid="{D5CDD505-2E9C-101B-9397-08002B2CF9AE}" pid="104" name="Mover_150">
    <vt:lpwstr>250</vt:lpwstr>
  </property>
  <property fmtid="{D5CDD505-2E9C-101B-9397-08002B2CF9AE}" pid="105" name="Seconder_150">
    <vt:lpwstr>236</vt:lpwstr>
  </property>
  <property fmtid="{D5CDD505-2E9C-101B-9397-08002B2CF9AE}" pid="106" name="ResolvedAtAll_150">
    <vt:lpwstr>True</vt:lpwstr>
  </property>
  <property fmtid="{D5CDD505-2E9C-101B-9397-08002B2CF9AE}" pid="107" name="Resolution_149">
    <vt:lpwstr>;Murray James;Beverley Gangell;False;False;238;236</vt:lpwstr>
  </property>
  <property fmtid="{D5CDD505-2E9C-101B-9397-08002B2CF9AE}" pid="108" name="Mover_149">
    <vt:lpwstr>238</vt:lpwstr>
  </property>
  <property fmtid="{D5CDD505-2E9C-101B-9397-08002B2CF9AE}" pid="109" name="Seconder_149">
    <vt:lpwstr>236</vt:lpwstr>
  </property>
  <property fmtid="{D5CDD505-2E9C-101B-9397-08002B2CF9AE}" pid="110" name="ResolvedAtAll_149">
    <vt:lpwstr>True</vt:lpwstr>
  </property>
  <property fmtid="{D5CDD505-2E9C-101B-9397-08002B2CF9AE}" pid="111" name="PDF2_Resolution_N_4">
    <vt:lpwstr>Motion Toni Smeed/Bruce Browning</vt:lpwstr>
  </property>
  <property fmtid="{D5CDD505-2E9C-101B-9397-08002B2CF9AE}" pid="112" name="Motion_N_4">
    <vt:lpwstr>146;;;Motion;;;250;237;OCM/26/105</vt:lpwstr>
  </property>
  <property fmtid="{D5CDD505-2E9C-101B-9397-08002B2CF9AE}" pid="113" name="Resolution_N_4">
    <vt:lpwstr>Motion;Toni Smeed;Bruce Browning;True;False;250;237</vt:lpwstr>
  </property>
  <property fmtid="{D5CDD505-2E9C-101B-9397-08002B2CF9AE}" pid="114" name="Mover_N_4">
    <vt:lpwstr>250</vt:lpwstr>
  </property>
  <property fmtid="{D5CDD505-2E9C-101B-9397-08002B2CF9AE}" pid="115" name="Seconder_N_4">
    <vt:lpwstr>237</vt:lpwstr>
  </property>
  <property fmtid="{D5CDD505-2E9C-101B-9397-08002B2CF9AE}" pid="116" name="ResolvedAtAll_N_4">
    <vt:lpwstr>True</vt:lpwstr>
  </property>
  <property fmtid="{D5CDD505-2E9C-101B-9397-08002B2CF9AE}" pid="117" name="Resolution_N_999">
    <vt:lpwstr>;Toni Smeed;Bruce Browning;False;False;250;237</vt:lpwstr>
  </property>
  <property fmtid="{D5CDD505-2E9C-101B-9397-08002B2CF9AE}" pid="118" name="Mover_N_999">
    <vt:lpwstr>250</vt:lpwstr>
  </property>
  <property fmtid="{D5CDD505-2E9C-101B-9397-08002B2CF9AE}" pid="119" name="Seconder_N_999">
    <vt:lpwstr>237</vt:lpwstr>
  </property>
  <property fmtid="{D5CDD505-2E9C-101B-9397-08002B2CF9AE}" pid="120" name="ResolvedAtAll_N_999">
    <vt:lpwstr>True</vt:lpwstr>
  </property>
</Properties>
</file>